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A1EB" w14:textId="77777777" w:rsidR="009B4A02" w:rsidRPr="001C2A4A" w:rsidRDefault="009B4A02" w:rsidP="001C2A4A">
      <w:pPr>
        <w:jc w:val="center"/>
        <w:rPr>
          <w:rFonts w:cs="Arial"/>
          <w:iCs/>
          <w:sz w:val="52"/>
          <w:szCs w:val="52"/>
        </w:rPr>
      </w:pPr>
      <w:r w:rsidRPr="001C2A4A">
        <w:rPr>
          <w:rFonts w:cs="Arial"/>
          <w:iCs/>
          <w:sz w:val="52"/>
          <w:szCs w:val="52"/>
        </w:rPr>
        <w:t>Campagne statistiques SLL 2026</w:t>
      </w:r>
    </w:p>
    <w:p w14:paraId="578E8CDC" w14:textId="77777777" w:rsidR="009B4A02" w:rsidRPr="001C2A4A" w:rsidRDefault="009B4A02" w:rsidP="001C2A4A">
      <w:pPr>
        <w:jc w:val="center"/>
        <w:rPr>
          <w:rFonts w:cs="Arial"/>
          <w:iCs/>
          <w:sz w:val="52"/>
          <w:szCs w:val="52"/>
        </w:rPr>
      </w:pPr>
      <w:r w:rsidRPr="001C2A4A">
        <w:rPr>
          <w:rFonts w:cs="Arial"/>
          <w:iCs/>
          <w:sz w:val="52"/>
          <w:szCs w:val="52"/>
        </w:rPr>
        <w:t>(Données 2025)</w:t>
      </w:r>
    </w:p>
    <w:p w14:paraId="12BEC19F" w14:textId="77777777" w:rsidR="009B4A02" w:rsidRPr="004D5D5D" w:rsidRDefault="009B4A02" w:rsidP="009B4A02">
      <w:pPr>
        <w:rPr>
          <w:rFonts w:cs="Arial"/>
          <w:iCs/>
        </w:rPr>
      </w:pPr>
    </w:p>
    <w:p w14:paraId="3B16A13E" w14:textId="77777777" w:rsidR="009B4A02" w:rsidRPr="004D5D5D" w:rsidRDefault="009B4A02" w:rsidP="009B4A02">
      <w:pPr>
        <w:rPr>
          <w:rFonts w:cs="Arial"/>
          <w:iCs/>
        </w:rPr>
      </w:pPr>
    </w:p>
    <w:p w14:paraId="6E348F01" w14:textId="77777777" w:rsidR="009B4A02" w:rsidRPr="004D5D5D" w:rsidRDefault="009B4A02" w:rsidP="001C2A4A">
      <w:pPr>
        <w:jc w:val="center"/>
        <w:rPr>
          <w:rFonts w:cs="Arial"/>
          <w:iCs/>
        </w:rPr>
      </w:pPr>
      <w:r w:rsidRPr="004D5D5D">
        <w:rPr>
          <w:rFonts w:cs="Arial"/>
          <w:iCs/>
        </w:rPr>
        <w:t>Notice explicative à l’attention des bibliothèques du réseau de la BDSL</w:t>
      </w:r>
    </w:p>
    <w:p w14:paraId="715EFE24" w14:textId="77777777" w:rsidR="009B4A02" w:rsidRPr="004D5D5D" w:rsidRDefault="009B4A02" w:rsidP="009B4A02">
      <w:pPr>
        <w:rPr>
          <w:rFonts w:cs="Arial"/>
          <w:i/>
        </w:rPr>
      </w:pPr>
    </w:p>
    <w:p w14:paraId="644890C1" w14:textId="77777777" w:rsidR="009B4A02" w:rsidRPr="004D5D5D" w:rsidRDefault="009B4A02" w:rsidP="009B4A02">
      <w:pPr>
        <w:rPr>
          <w:rFonts w:cs="Arial"/>
          <w:i/>
        </w:rPr>
      </w:pPr>
    </w:p>
    <w:p w14:paraId="4EE628AF" w14:textId="77777777" w:rsidR="009B4A02" w:rsidRPr="001C2A4A" w:rsidRDefault="009B4A02" w:rsidP="009B4A02">
      <w:pPr>
        <w:rPr>
          <w:rFonts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B3A2FA" w14:textId="77777777" w:rsidR="009B4A02" w:rsidRDefault="009B4A02" w:rsidP="009B4A02">
      <w:pPr>
        <w:rPr>
          <w:rFonts w:cs="Arial"/>
          <w:iCs/>
        </w:rPr>
      </w:pPr>
    </w:p>
    <w:p w14:paraId="28781766" w14:textId="66B803D2" w:rsidR="009B4A02" w:rsidRDefault="009B4A02" w:rsidP="009B4A02">
      <w:pPr>
        <w:rPr>
          <w:rFonts w:cs="Arial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1C2A4A" w:rsidRPr="001C2A4A" w14:paraId="4533D1BB" w14:textId="77777777" w:rsidTr="001C2A4A">
        <w:tc>
          <w:tcPr>
            <w:tcW w:w="10200" w:type="dxa"/>
            <w:shd w:val="clear" w:color="auto" w:fill="92D050"/>
          </w:tcPr>
          <w:p w14:paraId="3C777DF5" w14:textId="77777777" w:rsidR="001C2A4A" w:rsidRPr="001C2A4A" w:rsidRDefault="001C2A4A" w:rsidP="001C2A4A">
            <w:p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 xml:space="preserve">Pour rappel, la saisie des données de l’enquête se fait uniquement via la plate-forme en ligne </w:t>
            </w:r>
            <w:proofErr w:type="spellStart"/>
            <w:r w:rsidRPr="001C2A4A">
              <w:rPr>
                <w:rFonts w:cs="Arial"/>
                <w:iCs/>
              </w:rPr>
              <w:t>NeoScrib</w:t>
            </w:r>
            <w:proofErr w:type="spellEnd"/>
            <w:r w:rsidRPr="001C2A4A">
              <w:rPr>
                <w:rFonts w:cs="Arial"/>
                <w:iCs/>
              </w:rPr>
              <w:t>. Aucun formulaire imprimé ne sera envoyé aux bibliothèques et aucune copie papier en retour de votre part n’est exigible.</w:t>
            </w:r>
          </w:p>
          <w:p w14:paraId="4F2804B5" w14:textId="77777777" w:rsidR="001C2A4A" w:rsidRPr="001C2A4A" w:rsidRDefault="001C2A4A" w:rsidP="001C2A4A">
            <w:p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Ce formulaire pourra être renseigné en ligne jusqu’au x avril 2026 à l’adresse suivante :</w:t>
            </w:r>
          </w:p>
          <w:p w14:paraId="4D497263" w14:textId="77777777" w:rsidR="001C2A4A" w:rsidRPr="001C2A4A" w:rsidRDefault="001C2A4A" w:rsidP="001C2A4A">
            <w:pPr>
              <w:jc w:val="center"/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https://neoscrib.culture.gouv.fr/</w:t>
            </w:r>
          </w:p>
          <w:p w14:paraId="15B6299E" w14:textId="77777777" w:rsidR="001C2A4A" w:rsidRPr="001C2A4A" w:rsidRDefault="001C2A4A" w:rsidP="001C2A4A">
            <w:pPr>
              <w:jc w:val="center"/>
              <w:rPr>
                <w:rFonts w:cs="Arial"/>
                <w:iCs/>
              </w:rPr>
            </w:pPr>
          </w:p>
          <w:p w14:paraId="08674A39" w14:textId="77777777" w:rsidR="001C2A4A" w:rsidRPr="001C2A4A" w:rsidRDefault="001C2A4A" w:rsidP="001C2A4A">
            <w:p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Les modalités d’accès au formulaire en ligne sont les suivantes :</w:t>
            </w:r>
          </w:p>
          <w:p w14:paraId="7D972C8B" w14:textId="77777777" w:rsidR="001C2A4A" w:rsidRPr="001C2A4A" w:rsidRDefault="001C2A4A" w:rsidP="001C2A4A">
            <w:pPr>
              <w:numPr>
                <w:ilvl w:val="0"/>
                <w:numId w:val="1"/>
              </w:num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Dans le pavé « Connexion », il y a plusieurs cas de figure :</w:t>
            </w:r>
          </w:p>
          <w:p w14:paraId="2B94C769" w14:textId="77777777" w:rsidR="001C2A4A" w:rsidRPr="001C2A4A" w:rsidRDefault="001C2A4A" w:rsidP="001C2A4A">
            <w:pPr>
              <w:numPr>
                <w:ilvl w:val="0"/>
                <w:numId w:val="1"/>
              </w:num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Si l’adresse mail n’a pas changé, le mot de passe reste identique</w:t>
            </w:r>
          </w:p>
          <w:p w14:paraId="05B2C4D0" w14:textId="77777777" w:rsidR="001C2A4A" w:rsidRPr="001C2A4A" w:rsidRDefault="001C2A4A" w:rsidP="001C2A4A">
            <w:pPr>
              <w:numPr>
                <w:ilvl w:val="0"/>
                <w:numId w:val="1"/>
              </w:num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 xml:space="preserve">Si l’adresse mail a changé, le mot de passe doit être réinitialisé : en cas de difficulté contactez votre </w:t>
            </w:r>
            <w:proofErr w:type="spellStart"/>
            <w:r w:rsidRPr="001C2A4A">
              <w:rPr>
                <w:rFonts w:cs="Arial"/>
                <w:iCs/>
              </w:rPr>
              <w:t>référent-e</w:t>
            </w:r>
            <w:proofErr w:type="spellEnd"/>
            <w:r w:rsidRPr="001C2A4A">
              <w:rPr>
                <w:rFonts w:cs="Arial"/>
                <w:iCs/>
              </w:rPr>
              <w:t xml:space="preserve"> territorial (ou envoyer un mail à </w:t>
            </w:r>
            <w:hyperlink r:id="rId8" w:history="1">
              <w:r w:rsidRPr="007D7189">
                <w:rPr>
                  <w:rStyle w:val="Titre4Car"/>
                  <w:rFonts w:ascii="Arial" w:hAnsi="Arial" w:cs="Arial"/>
                  <w:iCs w:val="0"/>
                  <w:color w:val="auto"/>
                </w:rPr>
                <w:t>r.morisset@saoneetloire71.fr</w:t>
              </w:r>
            </w:hyperlink>
            <w:r w:rsidRPr="001C2A4A">
              <w:rPr>
                <w:rFonts w:cs="Arial"/>
                <w:iCs/>
              </w:rPr>
              <w:t>)</w:t>
            </w:r>
          </w:p>
          <w:p w14:paraId="363525D9" w14:textId="77777777" w:rsidR="001C2A4A" w:rsidRPr="001C2A4A" w:rsidRDefault="001C2A4A" w:rsidP="001C2A4A">
            <w:pPr>
              <w:ind w:left="720"/>
              <w:rPr>
                <w:rFonts w:cs="Arial"/>
                <w:iCs/>
              </w:rPr>
            </w:pPr>
          </w:p>
          <w:p w14:paraId="15825CEE" w14:textId="2FF9B7D8" w:rsidR="001C2A4A" w:rsidRPr="001C2A4A" w:rsidRDefault="001C2A4A" w:rsidP="001C2A4A">
            <w:p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Il est possible d’accéder aux rapports 2025 (sur l’année 2024) et aux rapports 2024 (sur l’année 2023). Pour saisir vos données de l’année 2026, cliquez sur l’onglet Appli 2026 (Neoscrib2026).</w:t>
            </w:r>
          </w:p>
        </w:tc>
      </w:tr>
    </w:tbl>
    <w:p w14:paraId="383695C6" w14:textId="77777777" w:rsidR="001C2A4A" w:rsidRPr="004D5D5D" w:rsidRDefault="001C2A4A" w:rsidP="009B4A02">
      <w:pPr>
        <w:rPr>
          <w:rFonts w:cs="Arial"/>
          <w:iCs/>
        </w:rPr>
      </w:pPr>
    </w:p>
    <w:p w14:paraId="222662C6" w14:textId="77777777" w:rsidR="009B4A02" w:rsidRPr="004D5D5D" w:rsidRDefault="009B4A02" w:rsidP="009B4A02">
      <w:pPr>
        <w:rPr>
          <w:rFonts w:cs="Arial"/>
          <w:iCs/>
        </w:rPr>
      </w:pPr>
    </w:p>
    <w:p w14:paraId="35A7FAAE" w14:textId="77777777" w:rsidR="009B4A02" w:rsidRPr="004D5D5D" w:rsidRDefault="009B4A02" w:rsidP="009B4A02">
      <w:pPr>
        <w:rPr>
          <w:rFonts w:cs="Arial"/>
          <w:iCs/>
        </w:rPr>
      </w:pPr>
    </w:p>
    <w:p w14:paraId="0848BA42" w14:textId="77777777" w:rsidR="009B4A02" w:rsidRPr="004D5D5D" w:rsidRDefault="009B4A02" w:rsidP="009B4A02">
      <w:pPr>
        <w:rPr>
          <w:rFonts w:cs="Arial"/>
          <w:iCs/>
        </w:rPr>
      </w:pPr>
    </w:p>
    <w:p w14:paraId="691E2FAB" w14:textId="77777777" w:rsidR="009B4A02" w:rsidRPr="00D87CD6" w:rsidRDefault="009B4A02" w:rsidP="009B4A02">
      <w:pPr>
        <w:rPr>
          <w:rFonts w:cs="Arial"/>
          <w:iCs/>
          <w:sz w:val="32"/>
          <w:szCs w:val="32"/>
        </w:rPr>
      </w:pPr>
      <w:bookmarkStart w:id="0" w:name="_Hlk206579320"/>
      <w:r w:rsidRPr="00D87CD6">
        <w:rPr>
          <w:rFonts w:cs="Arial"/>
          <w:iCs/>
          <w:sz w:val="32"/>
          <w:szCs w:val="32"/>
        </w:rPr>
        <w:t>Critères de la nouvelle typologie ABD</w:t>
      </w:r>
    </w:p>
    <w:bookmarkEnd w:id="0"/>
    <w:p w14:paraId="4617AE14" w14:textId="77777777" w:rsidR="009B4A02" w:rsidRPr="004D5D5D" w:rsidRDefault="009B4A02" w:rsidP="009B4A02">
      <w:pPr>
        <w:rPr>
          <w:rFonts w:cs="Arial"/>
          <w:iCs/>
        </w:rPr>
      </w:pPr>
    </w:p>
    <w:p w14:paraId="157E11E1" w14:textId="77777777" w:rsidR="009B4A02" w:rsidRPr="001C2A4A" w:rsidRDefault="009B4A02" w:rsidP="009B4A02">
      <w:pPr>
        <w:rPr>
          <w:rFonts w:cs="Arial"/>
          <w:b/>
          <w:bCs/>
          <w:iCs/>
        </w:rPr>
      </w:pPr>
      <w:r w:rsidRPr="004D5D5D">
        <w:rPr>
          <w:rFonts w:cs="Arial"/>
          <w:iCs/>
        </w:rPr>
        <w:t xml:space="preserve">La typologie des bibliothèques </w:t>
      </w:r>
      <w:proofErr w:type="gramStart"/>
      <w:r w:rsidRPr="004D5D5D">
        <w:rPr>
          <w:rFonts w:cs="Arial"/>
          <w:iCs/>
        </w:rPr>
        <w:t>est</w:t>
      </w:r>
      <w:proofErr w:type="gramEnd"/>
      <w:r w:rsidRPr="004D5D5D">
        <w:rPr>
          <w:rFonts w:cs="Arial"/>
          <w:iCs/>
        </w:rPr>
        <w:t xml:space="preserve"> un classement qu’utilisent les bibliothèques départementales pour qualifier les équipements de lecture publique de leurs réseaux. Elle est définie selon différents critères et à partir des données que vous remplissez dans l’enquête annuelle, donc </w:t>
      </w:r>
      <w:r w:rsidRPr="001C2A4A">
        <w:rPr>
          <w:rFonts w:cs="Arial"/>
          <w:b/>
          <w:bCs/>
          <w:iCs/>
        </w:rPr>
        <w:t>soyez particulièrement vigilants sur ces points :</w:t>
      </w:r>
    </w:p>
    <w:p w14:paraId="2080ABB3" w14:textId="77777777" w:rsidR="009B4A02" w:rsidRPr="004D5D5D" w:rsidRDefault="009B4A02" w:rsidP="009B4A02">
      <w:pPr>
        <w:rPr>
          <w:rFonts w:cs="Arial"/>
          <w:iCs/>
        </w:rPr>
      </w:pPr>
    </w:p>
    <w:p w14:paraId="0347A608" w14:textId="77777777" w:rsidR="009B4A02" w:rsidRPr="004D5D5D" w:rsidRDefault="009B4A02" w:rsidP="009B4A02">
      <w:pPr>
        <w:rPr>
          <w:rFonts w:cs="Arial"/>
          <w:iCs/>
        </w:rPr>
      </w:pPr>
      <w:r w:rsidRPr="004D5D5D">
        <w:rPr>
          <w:rFonts w:cs="Arial"/>
          <w:iCs/>
        </w:rPr>
        <w:t>Offre de services :</w:t>
      </w:r>
    </w:p>
    <w:p w14:paraId="6EB936A1" w14:textId="77777777" w:rsidR="009B4A02" w:rsidRPr="004D5D5D" w:rsidRDefault="009B4A02" w:rsidP="009B4A02">
      <w:pPr>
        <w:numPr>
          <w:ilvl w:val="0"/>
          <w:numId w:val="2"/>
        </w:numPr>
        <w:rPr>
          <w:rFonts w:cs="Arial"/>
          <w:iCs/>
        </w:rPr>
      </w:pPr>
      <w:bookmarkStart w:id="1" w:name="_Hlk206579583"/>
      <w:r w:rsidRPr="004D5D5D">
        <w:rPr>
          <w:rFonts w:cs="Arial"/>
          <w:iCs/>
        </w:rPr>
        <w:t>Dépenses documentaires (tous documents) pour 1000 habitants (Bloc F)</w:t>
      </w:r>
    </w:p>
    <w:p w14:paraId="5271A165" w14:textId="77777777" w:rsidR="009B4A02" w:rsidRPr="004D5D5D" w:rsidRDefault="009B4A02" w:rsidP="009B4A02">
      <w:pPr>
        <w:numPr>
          <w:ilvl w:val="0"/>
          <w:numId w:val="2"/>
        </w:numPr>
        <w:rPr>
          <w:rFonts w:cs="Arial"/>
          <w:iCs/>
        </w:rPr>
      </w:pPr>
      <w:bookmarkStart w:id="2" w:name="_Hlk206579699"/>
      <w:bookmarkEnd w:id="1"/>
      <w:r w:rsidRPr="004D5D5D">
        <w:rPr>
          <w:rFonts w:cs="Arial"/>
          <w:iCs/>
        </w:rPr>
        <w:t>Nombre de types d’actions au sein de l’établissement (Bloc H)</w:t>
      </w:r>
    </w:p>
    <w:p w14:paraId="6C49879D" w14:textId="1A292971" w:rsidR="009B4A02" w:rsidRPr="004D5D5D" w:rsidRDefault="009B4A02" w:rsidP="009B4A02">
      <w:pPr>
        <w:numPr>
          <w:ilvl w:val="0"/>
          <w:numId w:val="2"/>
        </w:numPr>
        <w:rPr>
          <w:rFonts w:cs="Arial"/>
          <w:iCs/>
        </w:rPr>
      </w:pPr>
      <w:bookmarkStart w:id="3" w:name="_Hlk206495410"/>
      <w:bookmarkEnd w:id="2"/>
      <w:r w:rsidRPr="004D5D5D">
        <w:rPr>
          <w:rFonts w:cs="Arial"/>
          <w:iCs/>
        </w:rPr>
        <w:t>Accès à internet au sein de l’</w:t>
      </w:r>
      <w:r w:rsidR="00C11DFD">
        <w:rPr>
          <w:rFonts w:cs="Arial"/>
          <w:iCs/>
        </w:rPr>
        <w:t>établissement</w:t>
      </w:r>
      <w:r w:rsidRPr="004D5D5D">
        <w:rPr>
          <w:rFonts w:cs="Arial"/>
          <w:iCs/>
        </w:rPr>
        <w:t xml:space="preserve"> (Bloc C)</w:t>
      </w:r>
    </w:p>
    <w:p w14:paraId="753871D3" w14:textId="77777777" w:rsidR="00C11DFD" w:rsidRDefault="009B4A02" w:rsidP="00C11DFD">
      <w:pPr>
        <w:numPr>
          <w:ilvl w:val="0"/>
          <w:numId w:val="2"/>
        </w:numPr>
        <w:rPr>
          <w:rFonts w:cs="Arial"/>
          <w:iCs/>
        </w:rPr>
      </w:pPr>
      <w:bookmarkStart w:id="4" w:name="_Hlk206495444"/>
      <w:bookmarkEnd w:id="3"/>
      <w:r w:rsidRPr="004D5D5D">
        <w:rPr>
          <w:rFonts w:cs="Arial"/>
          <w:iCs/>
        </w:rPr>
        <w:t>Diversité de l’offre de collections (supports proposés) (Bloc D)</w:t>
      </w:r>
      <w:bookmarkEnd w:id="4"/>
    </w:p>
    <w:p w14:paraId="1DD9BF34" w14:textId="77777777" w:rsidR="00C11DFD" w:rsidRDefault="00C11DFD" w:rsidP="00C11DFD">
      <w:pPr>
        <w:ind w:left="720"/>
        <w:rPr>
          <w:rFonts w:cs="Arial"/>
          <w:iCs/>
        </w:rPr>
      </w:pPr>
    </w:p>
    <w:p w14:paraId="6A6C243F" w14:textId="1173ADA8" w:rsidR="009B4A02" w:rsidRPr="00C11DFD" w:rsidRDefault="009B4A02" w:rsidP="00C11DFD">
      <w:pPr>
        <w:ind w:left="720"/>
        <w:rPr>
          <w:rFonts w:cs="Arial"/>
          <w:iCs/>
        </w:rPr>
      </w:pPr>
      <w:r w:rsidRPr="00C11DFD">
        <w:rPr>
          <w:rFonts w:cs="Arial"/>
          <w:iCs/>
        </w:rPr>
        <w:t>Bâtiment et facilité d’accueil des publics :</w:t>
      </w:r>
    </w:p>
    <w:p w14:paraId="51B7811E" w14:textId="77777777" w:rsidR="009B4A02" w:rsidRPr="004D5D5D" w:rsidRDefault="009B4A02" w:rsidP="009B4A02">
      <w:pPr>
        <w:numPr>
          <w:ilvl w:val="0"/>
          <w:numId w:val="2"/>
        </w:numPr>
        <w:rPr>
          <w:rFonts w:cs="Arial"/>
          <w:iCs/>
        </w:rPr>
      </w:pPr>
      <w:bookmarkStart w:id="5" w:name="_Hlk206495398"/>
      <w:r w:rsidRPr="004D5D5D">
        <w:rPr>
          <w:rFonts w:cs="Arial"/>
          <w:iCs/>
        </w:rPr>
        <w:t>Nombre d’heures d’ouverture hebdomadaire (Bloc C)</w:t>
      </w:r>
    </w:p>
    <w:p w14:paraId="07E13BE3" w14:textId="77777777" w:rsidR="009B4A02" w:rsidRPr="004D5D5D" w:rsidRDefault="009B4A02" w:rsidP="009B4A02">
      <w:pPr>
        <w:numPr>
          <w:ilvl w:val="0"/>
          <w:numId w:val="2"/>
        </w:numPr>
        <w:rPr>
          <w:rFonts w:cs="Arial"/>
          <w:iCs/>
        </w:rPr>
      </w:pPr>
      <w:r w:rsidRPr="004D5D5D">
        <w:rPr>
          <w:rFonts w:cs="Arial"/>
          <w:iCs/>
        </w:rPr>
        <w:t>Surface (Bloc C)</w:t>
      </w:r>
    </w:p>
    <w:bookmarkEnd w:id="5"/>
    <w:p w14:paraId="66C31ABA" w14:textId="77777777" w:rsidR="009B4A02" w:rsidRPr="004D5D5D" w:rsidRDefault="009B4A02" w:rsidP="009B4A02">
      <w:pPr>
        <w:rPr>
          <w:rFonts w:cs="Arial"/>
          <w:iCs/>
        </w:rPr>
      </w:pPr>
    </w:p>
    <w:p w14:paraId="65E5324D" w14:textId="77777777" w:rsidR="009B4A02" w:rsidRPr="004D5D5D" w:rsidRDefault="009B4A02" w:rsidP="009B4A02">
      <w:pPr>
        <w:rPr>
          <w:rFonts w:cs="Arial"/>
          <w:iCs/>
        </w:rPr>
      </w:pPr>
      <w:r w:rsidRPr="004D5D5D">
        <w:rPr>
          <w:rFonts w:cs="Arial"/>
          <w:iCs/>
        </w:rPr>
        <w:t>Equipe :</w:t>
      </w:r>
      <w:bookmarkStart w:id="6" w:name="_Hlk206495537"/>
    </w:p>
    <w:p w14:paraId="24C7A0EC" w14:textId="77777777" w:rsidR="009B4A02" w:rsidRPr="004D5D5D" w:rsidRDefault="009B4A02" w:rsidP="009B4A02">
      <w:pPr>
        <w:numPr>
          <w:ilvl w:val="0"/>
          <w:numId w:val="3"/>
        </w:numPr>
        <w:rPr>
          <w:rFonts w:cs="Arial"/>
          <w:iCs/>
        </w:rPr>
      </w:pPr>
      <w:bookmarkStart w:id="7" w:name="_Hlk206579655"/>
      <w:r w:rsidRPr="004D5D5D">
        <w:rPr>
          <w:rFonts w:cs="Arial"/>
          <w:iCs/>
        </w:rPr>
        <w:t>Nombre de personnes qualifiées (Bloc G)</w:t>
      </w:r>
    </w:p>
    <w:bookmarkEnd w:id="6"/>
    <w:bookmarkEnd w:id="7"/>
    <w:p w14:paraId="19753542" w14:textId="77777777" w:rsidR="009B4A02" w:rsidRPr="004D5D5D" w:rsidRDefault="009B4A02" w:rsidP="009B4A02">
      <w:pPr>
        <w:rPr>
          <w:rFonts w:cs="Arial"/>
          <w:iCs/>
        </w:rPr>
      </w:pPr>
    </w:p>
    <w:p w14:paraId="4088EF4E" w14:textId="77777777" w:rsidR="009B4A02" w:rsidRPr="004D5D5D" w:rsidRDefault="009B4A02" w:rsidP="009B4A02">
      <w:pPr>
        <w:rPr>
          <w:rFonts w:cs="Arial"/>
          <w:iCs/>
        </w:rPr>
      </w:pPr>
      <w:r w:rsidRPr="004D5D5D">
        <w:rPr>
          <w:rFonts w:cs="Arial"/>
          <w:iCs/>
        </w:rPr>
        <w:t>Publics :</w:t>
      </w:r>
    </w:p>
    <w:p w14:paraId="6051645E" w14:textId="77777777" w:rsidR="009B4A02" w:rsidRPr="004D5D5D" w:rsidRDefault="009B4A02" w:rsidP="009B4A02">
      <w:pPr>
        <w:numPr>
          <w:ilvl w:val="0"/>
          <w:numId w:val="3"/>
        </w:numPr>
        <w:rPr>
          <w:rFonts w:cs="Arial"/>
          <w:iCs/>
        </w:rPr>
      </w:pPr>
      <w:bookmarkStart w:id="8" w:name="_Hlk206495508"/>
      <w:r w:rsidRPr="004D5D5D">
        <w:rPr>
          <w:rFonts w:cs="Arial"/>
          <w:iCs/>
        </w:rPr>
        <w:t>Emprunteurs actifs pour 1000 habitants (Bloc E)</w:t>
      </w:r>
    </w:p>
    <w:p w14:paraId="2D844C9B" w14:textId="77777777" w:rsidR="009B4A02" w:rsidRPr="004D5D5D" w:rsidRDefault="009B4A02" w:rsidP="009B4A02">
      <w:pPr>
        <w:numPr>
          <w:ilvl w:val="0"/>
          <w:numId w:val="3"/>
        </w:numPr>
        <w:jc w:val="both"/>
        <w:rPr>
          <w:rFonts w:cs="Arial"/>
          <w:iCs/>
        </w:rPr>
      </w:pPr>
      <w:r w:rsidRPr="004D5D5D">
        <w:rPr>
          <w:rFonts w:cs="Arial"/>
          <w:iCs/>
        </w:rPr>
        <w:t>Nombre de prêts (tous type de documents) pour 1000 habitants (Bloc E)</w:t>
      </w:r>
    </w:p>
    <w:bookmarkEnd w:id="8"/>
    <w:p w14:paraId="477BA3B6" w14:textId="77777777" w:rsidR="009B4A02" w:rsidRPr="004D5D5D" w:rsidRDefault="009B4A02" w:rsidP="009B4A02">
      <w:pPr>
        <w:rPr>
          <w:rFonts w:cs="Arial"/>
          <w:iCs/>
        </w:rPr>
      </w:pPr>
    </w:p>
    <w:p w14:paraId="6D4448F1" w14:textId="77777777" w:rsidR="009B4A02" w:rsidRPr="004D5D5D" w:rsidRDefault="009B4A02" w:rsidP="009B4A02">
      <w:pPr>
        <w:rPr>
          <w:rFonts w:cs="Arial"/>
          <w:iCs/>
        </w:rPr>
      </w:pPr>
    </w:p>
    <w:p w14:paraId="6459AB5B" w14:textId="77777777" w:rsidR="001C2A4A" w:rsidRDefault="001C2A4A" w:rsidP="009B4A02">
      <w:pPr>
        <w:rPr>
          <w:rFonts w:cs="Arial"/>
          <w:iCs/>
          <w:sz w:val="32"/>
          <w:szCs w:val="32"/>
        </w:rPr>
      </w:pPr>
    </w:p>
    <w:p w14:paraId="76102A63" w14:textId="77777777" w:rsidR="001C2A4A" w:rsidRDefault="001C2A4A" w:rsidP="009B4A02">
      <w:pPr>
        <w:rPr>
          <w:rFonts w:cs="Arial"/>
          <w:i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1C2A4A" w14:paraId="7A7E2612" w14:textId="77777777" w:rsidTr="001C2A4A">
        <w:tc>
          <w:tcPr>
            <w:tcW w:w="10200" w:type="dxa"/>
            <w:shd w:val="clear" w:color="auto" w:fill="92D050"/>
          </w:tcPr>
          <w:p w14:paraId="2B6D3934" w14:textId="77777777" w:rsidR="001C2A4A" w:rsidRDefault="001C2A4A" w:rsidP="001C2A4A">
            <w:pPr>
              <w:rPr>
                <w:rFonts w:cs="Arial"/>
                <w:iCs/>
                <w:sz w:val="32"/>
                <w:szCs w:val="32"/>
              </w:rPr>
            </w:pPr>
            <w:r w:rsidRPr="00D87CD6">
              <w:rPr>
                <w:rFonts w:cs="Arial"/>
                <w:iCs/>
                <w:sz w:val="32"/>
                <w:szCs w:val="32"/>
              </w:rPr>
              <w:t>Rappel</w:t>
            </w:r>
            <w:r>
              <w:rPr>
                <w:rFonts w:cs="Arial"/>
                <w:iCs/>
                <w:sz w:val="32"/>
                <w:szCs w:val="32"/>
              </w:rPr>
              <w:t xml:space="preserve"> LL/UC</w:t>
            </w:r>
          </w:p>
          <w:p w14:paraId="18384115" w14:textId="77777777" w:rsidR="001C2A4A" w:rsidRPr="001C2A4A" w:rsidRDefault="001C2A4A" w:rsidP="001C2A4A">
            <w:pPr>
              <w:rPr>
                <w:rFonts w:cs="Arial"/>
                <w:iCs/>
                <w:sz w:val="32"/>
                <w:szCs w:val="32"/>
              </w:rPr>
            </w:pPr>
          </w:p>
          <w:p w14:paraId="41257727" w14:textId="77777777" w:rsidR="001C2A4A" w:rsidRPr="001C2A4A" w:rsidRDefault="001C2A4A" w:rsidP="001C2A4A">
            <w:pPr>
              <w:numPr>
                <w:ilvl w:val="0"/>
                <w:numId w:val="4"/>
              </w:num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Chaque bibliothèque fait son propre rapport et est identifiée en tant que Lieu de lecture (LL).</w:t>
            </w:r>
          </w:p>
          <w:p w14:paraId="5558F9AB" w14:textId="77777777" w:rsidR="001C2A4A" w:rsidRPr="001C2A4A" w:rsidRDefault="001C2A4A" w:rsidP="001C2A4A">
            <w:pPr>
              <w:numPr>
                <w:ilvl w:val="0"/>
                <w:numId w:val="4"/>
              </w:numPr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Pour les bibliothèques en réseaux, on parle d’Unité de coopération (UC). Le réseau dispose en propre d’un petit questionnaire à remplir en plus du questionnaire Lieu de lecture (LL).</w:t>
            </w:r>
          </w:p>
          <w:p w14:paraId="198766C4" w14:textId="77777777" w:rsidR="001C2A4A" w:rsidRDefault="001C2A4A" w:rsidP="001C2A4A">
            <w:pPr>
              <w:pStyle w:val="Paragraphedeliste"/>
              <w:spacing w:before="0"/>
              <w:ind w:left="720" w:firstLine="0"/>
              <w:rPr>
                <w:rFonts w:cs="Arial"/>
                <w:iCs/>
                <w:sz w:val="32"/>
                <w:szCs w:val="32"/>
              </w:rPr>
            </w:pPr>
          </w:p>
        </w:tc>
      </w:tr>
      <w:tr w:rsidR="001C2A4A" w14:paraId="6C9C73C4" w14:textId="77777777" w:rsidTr="001C2A4A">
        <w:tc>
          <w:tcPr>
            <w:tcW w:w="10200" w:type="dxa"/>
            <w:shd w:val="clear" w:color="auto" w:fill="92D050"/>
          </w:tcPr>
          <w:p w14:paraId="34647E2A" w14:textId="77777777" w:rsidR="001C2A4A" w:rsidRDefault="001C2A4A" w:rsidP="001C2A4A">
            <w:pPr>
              <w:rPr>
                <w:rFonts w:cs="Arial"/>
                <w:iCs/>
                <w:sz w:val="32"/>
                <w:szCs w:val="32"/>
              </w:rPr>
            </w:pPr>
            <w:r w:rsidRPr="00100ACC">
              <w:rPr>
                <w:rFonts w:cs="Arial"/>
                <w:iCs/>
                <w:sz w:val="32"/>
                <w:szCs w:val="32"/>
              </w:rPr>
              <w:t>Principes</w:t>
            </w:r>
          </w:p>
          <w:p w14:paraId="0E48DB11" w14:textId="77777777" w:rsidR="001C2A4A" w:rsidRPr="00100ACC" w:rsidRDefault="001C2A4A" w:rsidP="00932163">
            <w:pPr>
              <w:rPr>
                <w:rFonts w:cs="Arial"/>
                <w:iCs/>
                <w:sz w:val="32"/>
                <w:szCs w:val="32"/>
              </w:rPr>
            </w:pPr>
          </w:p>
          <w:p w14:paraId="1C08CB6F" w14:textId="77777777" w:rsidR="001C2A4A" w:rsidRPr="001C2A4A" w:rsidRDefault="001C2A4A" w:rsidP="00932163">
            <w:pPr>
              <w:pStyle w:val="Paragraphedeliste"/>
              <w:numPr>
                <w:ilvl w:val="0"/>
                <w:numId w:val="48"/>
              </w:numPr>
              <w:spacing w:before="0"/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Inscrire au niveau du réseau (UC) uniquement les données portant sur les éléments en commun.</w:t>
            </w:r>
          </w:p>
          <w:p w14:paraId="187113E7" w14:textId="77777777" w:rsidR="001C2A4A" w:rsidRPr="001C2A4A" w:rsidRDefault="001C2A4A" w:rsidP="00932163">
            <w:pPr>
              <w:pStyle w:val="Paragraphedeliste"/>
              <w:numPr>
                <w:ilvl w:val="0"/>
                <w:numId w:val="48"/>
              </w:numPr>
              <w:spacing w:before="0"/>
              <w:rPr>
                <w:rFonts w:cs="Arial"/>
                <w:iCs/>
              </w:rPr>
            </w:pPr>
            <w:r w:rsidRPr="001C2A4A">
              <w:rPr>
                <w:rFonts w:cs="Arial"/>
                <w:iCs/>
              </w:rPr>
              <w:t>Adapter le rapport au type de coopération existant</w:t>
            </w:r>
          </w:p>
          <w:p w14:paraId="0D804E59" w14:textId="77777777" w:rsidR="00932163" w:rsidRDefault="001C2A4A" w:rsidP="00932163">
            <w:pPr>
              <w:pStyle w:val="Paragraphedeliste"/>
              <w:numPr>
                <w:ilvl w:val="0"/>
                <w:numId w:val="48"/>
              </w:numPr>
              <w:spacing w:before="0"/>
              <w:rPr>
                <w:rFonts w:cs="Arial"/>
                <w:iCs/>
              </w:rPr>
            </w:pPr>
            <w:r w:rsidRPr="001C2A4A">
              <w:rPr>
                <w:rFonts w:cs="Arial"/>
                <w:b/>
                <w:bCs/>
                <w:iCs/>
              </w:rPr>
              <w:t>Une même donnée chiffrée</w:t>
            </w:r>
            <w:r w:rsidRPr="001C2A4A">
              <w:rPr>
                <w:rFonts w:cs="Arial"/>
                <w:iCs/>
              </w:rPr>
              <w:t xml:space="preserve"> ne peut pas être à 2 endroits (soit dans le LL, soit dans l’UC)</w:t>
            </w:r>
          </w:p>
          <w:p w14:paraId="2C001BEA" w14:textId="77777777" w:rsidR="00932163" w:rsidRDefault="00932163" w:rsidP="00932163">
            <w:pPr>
              <w:pStyle w:val="Paragraphedeliste"/>
              <w:numPr>
                <w:ilvl w:val="0"/>
                <w:numId w:val="48"/>
              </w:numPr>
              <w:spacing w:before="0"/>
              <w:rPr>
                <w:rFonts w:cs="Arial"/>
                <w:iCs/>
              </w:rPr>
            </w:pPr>
            <w:r w:rsidRPr="00932163">
              <w:rPr>
                <w:rFonts w:cs="Arial"/>
                <w:iCs/>
              </w:rPr>
              <w:t>Quand un bloc apparaît dans un seul rapport, on le remplit là où il se trouve.</w:t>
            </w:r>
          </w:p>
          <w:p w14:paraId="72AA681E" w14:textId="77777777" w:rsidR="00932163" w:rsidRDefault="00932163" w:rsidP="00932163">
            <w:pPr>
              <w:pStyle w:val="Paragraphedeliste"/>
              <w:numPr>
                <w:ilvl w:val="0"/>
                <w:numId w:val="48"/>
              </w:numPr>
              <w:spacing w:before="0"/>
              <w:rPr>
                <w:rFonts w:cs="Arial"/>
                <w:iCs/>
              </w:rPr>
            </w:pPr>
            <w:r w:rsidRPr="00932163">
              <w:rPr>
                <w:rFonts w:cs="Arial"/>
                <w:iCs/>
              </w:rPr>
              <w:t>Si ce bloc est présent dans plusieurs rapports, alors là on procède de façon logique :</w:t>
            </w:r>
          </w:p>
          <w:p w14:paraId="398FF95F" w14:textId="35E26D0B" w:rsidR="00932163" w:rsidRDefault="00932163" w:rsidP="00932163">
            <w:pPr>
              <w:pStyle w:val="Paragraphedeliste"/>
              <w:numPr>
                <w:ilvl w:val="0"/>
                <w:numId w:val="49"/>
              </w:numPr>
              <w:spacing w:before="0"/>
              <w:rPr>
                <w:rFonts w:cs="Arial"/>
                <w:iCs/>
              </w:rPr>
            </w:pPr>
            <w:r w:rsidRPr="00932163">
              <w:rPr>
                <w:rFonts w:cs="Arial"/>
                <w:iCs/>
              </w:rPr>
              <w:t xml:space="preserve">Cette </w:t>
            </w:r>
            <w:r>
              <w:rPr>
                <w:rFonts w:cs="Arial"/>
                <w:iCs/>
              </w:rPr>
              <w:t>donnée</w:t>
            </w:r>
            <w:r w:rsidRPr="00932163">
              <w:rPr>
                <w:rFonts w:cs="Arial"/>
                <w:iCs/>
              </w:rPr>
              <w:t xml:space="preserve"> concerne tel site uniquement,</w:t>
            </w:r>
            <w:r>
              <w:rPr>
                <w:rFonts w:cs="Arial"/>
                <w:iCs/>
              </w:rPr>
              <w:t xml:space="preserve"> la mettre</w:t>
            </w:r>
            <w:r w:rsidRPr="00932163">
              <w:rPr>
                <w:rFonts w:cs="Arial"/>
                <w:iCs/>
              </w:rPr>
              <w:t xml:space="preserve"> au niveau du lieu de lecture.</w:t>
            </w:r>
          </w:p>
          <w:p w14:paraId="774EF0A1" w14:textId="1F37E4A9" w:rsidR="00932163" w:rsidRDefault="00932163" w:rsidP="00932163">
            <w:pPr>
              <w:pStyle w:val="Paragraphedeliste"/>
              <w:numPr>
                <w:ilvl w:val="0"/>
                <w:numId w:val="49"/>
              </w:numPr>
              <w:spacing w:before="0"/>
              <w:rPr>
                <w:rFonts w:cs="Arial"/>
                <w:iCs/>
              </w:rPr>
            </w:pPr>
            <w:r w:rsidRPr="00932163">
              <w:rPr>
                <w:rFonts w:cs="Arial"/>
                <w:iCs/>
              </w:rPr>
              <w:t xml:space="preserve">Cette </w:t>
            </w:r>
            <w:r>
              <w:rPr>
                <w:rFonts w:cs="Arial"/>
                <w:iCs/>
              </w:rPr>
              <w:t xml:space="preserve">donnée </w:t>
            </w:r>
            <w:r w:rsidRPr="00932163">
              <w:rPr>
                <w:rFonts w:cs="Arial"/>
                <w:iCs/>
              </w:rPr>
              <w:t xml:space="preserve">concerne tous les sites, </w:t>
            </w:r>
            <w:r>
              <w:rPr>
                <w:rFonts w:cs="Arial"/>
                <w:iCs/>
              </w:rPr>
              <w:t>la mettre</w:t>
            </w:r>
            <w:r w:rsidRPr="00932163">
              <w:rPr>
                <w:rFonts w:cs="Arial"/>
                <w:iCs/>
              </w:rPr>
              <w:t xml:space="preserve"> au niveau de l’unité de coopération.</w:t>
            </w:r>
          </w:p>
          <w:p w14:paraId="38D6DB7F" w14:textId="12B75B57" w:rsidR="00932163" w:rsidRPr="00932163" w:rsidRDefault="00932163" w:rsidP="00932163">
            <w:pPr>
              <w:pStyle w:val="Paragraphedeliste"/>
              <w:numPr>
                <w:ilvl w:val="0"/>
                <w:numId w:val="49"/>
              </w:numPr>
              <w:spacing w:before="0"/>
              <w:rPr>
                <w:rFonts w:cs="Arial"/>
                <w:iCs/>
              </w:rPr>
            </w:pPr>
            <w:r w:rsidRPr="00932163">
              <w:rPr>
                <w:rFonts w:cs="Arial"/>
                <w:iCs/>
              </w:rPr>
              <w:t xml:space="preserve">Si cette </w:t>
            </w:r>
            <w:r>
              <w:rPr>
                <w:rFonts w:cs="Arial"/>
                <w:iCs/>
              </w:rPr>
              <w:t xml:space="preserve">donnée </w:t>
            </w:r>
            <w:r w:rsidRPr="00932163">
              <w:rPr>
                <w:rFonts w:cs="Arial"/>
                <w:iCs/>
              </w:rPr>
              <w:t>est inscrite au niveau de l’unité de coopération, alors je coche « NC » au niveau de lieu de lecture</w:t>
            </w:r>
          </w:p>
          <w:p w14:paraId="54877B92" w14:textId="77777777" w:rsidR="001C2A4A" w:rsidRDefault="001C2A4A" w:rsidP="009B4A02">
            <w:pPr>
              <w:rPr>
                <w:rFonts w:cs="Arial"/>
                <w:iCs/>
                <w:sz w:val="32"/>
                <w:szCs w:val="32"/>
              </w:rPr>
            </w:pPr>
          </w:p>
        </w:tc>
      </w:tr>
    </w:tbl>
    <w:p w14:paraId="1219CFB5" w14:textId="77777777" w:rsidR="009B4A02" w:rsidRPr="004D5D5D" w:rsidRDefault="009B4A02" w:rsidP="009B4A02">
      <w:pPr>
        <w:rPr>
          <w:rFonts w:cs="Arial"/>
          <w:iCs/>
        </w:rPr>
      </w:pPr>
      <w:bookmarkStart w:id="9" w:name="_Hlk206495256"/>
    </w:p>
    <w:p w14:paraId="430954C6" w14:textId="77777777" w:rsidR="001C2A4A" w:rsidRDefault="001C2A4A" w:rsidP="009B4A02">
      <w:pPr>
        <w:rPr>
          <w:rFonts w:cs="Arial"/>
          <w:iCs/>
          <w:sz w:val="32"/>
          <w:szCs w:val="32"/>
        </w:rPr>
      </w:pPr>
    </w:p>
    <w:bookmarkEnd w:id="9"/>
    <w:p w14:paraId="0131F681" w14:textId="77777777" w:rsidR="00932163" w:rsidRDefault="00932163" w:rsidP="00932163"/>
    <w:p w14:paraId="13324FE1" w14:textId="77777777" w:rsidR="00932163" w:rsidRDefault="00932163" w:rsidP="00932163"/>
    <w:p w14:paraId="0553C4EB" w14:textId="7B27BB36" w:rsidR="00932163" w:rsidRDefault="00932163" w:rsidP="00932163"/>
    <w:p w14:paraId="3E46077F" w14:textId="1F9A56CD" w:rsidR="00932163" w:rsidRDefault="00932163" w:rsidP="00932163"/>
    <w:p w14:paraId="7F00AAC5" w14:textId="57A43F87" w:rsidR="00932163" w:rsidRDefault="00932163" w:rsidP="00932163"/>
    <w:p w14:paraId="5325F08A" w14:textId="7189B772" w:rsidR="00932163" w:rsidRDefault="00932163" w:rsidP="00932163"/>
    <w:p w14:paraId="4B4F7E09" w14:textId="43A2EF38" w:rsidR="00932163" w:rsidRDefault="00932163" w:rsidP="00932163"/>
    <w:p w14:paraId="5CC009EA" w14:textId="4E49364A" w:rsidR="00932163" w:rsidRDefault="00932163" w:rsidP="00932163"/>
    <w:p w14:paraId="69B49E61" w14:textId="512CE5D9" w:rsidR="00932163" w:rsidRDefault="00932163" w:rsidP="00932163"/>
    <w:p w14:paraId="427AA447" w14:textId="75FD0797" w:rsidR="00932163" w:rsidRDefault="00932163" w:rsidP="00932163"/>
    <w:p w14:paraId="071916DB" w14:textId="688E91B8" w:rsidR="00932163" w:rsidRDefault="00932163" w:rsidP="00932163"/>
    <w:p w14:paraId="40792898" w14:textId="03172684" w:rsidR="00932163" w:rsidRDefault="00932163" w:rsidP="00932163"/>
    <w:p w14:paraId="2A2D3A85" w14:textId="242ACC5F" w:rsidR="00932163" w:rsidRDefault="00932163" w:rsidP="00932163"/>
    <w:p w14:paraId="18EF3101" w14:textId="2B37BAB2" w:rsidR="00932163" w:rsidRDefault="00932163" w:rsidP="00932163"/>
    <w:p w14:paraId="14021582" w14:textId="2EFFE3B6" w:rsidR="00932163" w:rsidRDefault="00932163" w:rsidP="00932163"/>
    <w:p w14:paraId="29CF7B89" w14:textId="17C2F603" w:rsidR="00932163" w:rsidRDefault="00932163" w:rsidP="00932163"/>
    <w:p w14:paraId="2D649041" w14:textId="130F4D38" w:rsidR="00932163" w:rsidRDefault="00932163" w:rsidP="00932163"/>
    <w:p w14:paraId="4D121AC9" w14:textId="77777777" w:rsidR="00DA64F0" w:rsidRDefault="00DA64F0" w:rsidP="00932163"/>
    <w:p w14:paraId="1FB736AB" w14:textId="52B8FA10" w:rsidR="00932163" w:rsidRDefault="00932163" w:rsidP="00932163"/>
    <w:p w14:paraId="1D5E1DA4" w14:textId="3EA3F0A6" w:rsidR="00932163" w:rsidRDefault="00932163" w:rsidP="00932163"/>
    <w:p w14:paraId="3253E281" w14:textId="57252C4E" w:rsidR="00932163" w:rsidRDefault="00932163" w:rsidP="00932163"/>
    <w:p w14:paraId="48218414" w14:textId="48D4C1A4" w:rsidR="00932163" w:rsidRDefault="00932163" w:rsidP="00932163"/>
    <w:p w14:paraId="25158A45" w14:textId="46663CCD" w:rsidR="00932163" w:rsidRDefault="00932163" w:rsidP="00932163"/>
    <w:p w14:paraId="5B37661A" w14:textId="77777777" w:rsidR="00932163" w:rsidRDefault="00932163" w:rsidP="00932163"/>
    <w:p w14:paraId="58DBD2BF" w14:textId="77777777" w:rsidR="00932163" w:rsidRDefault="00932163" w:rsidP="00932163"/>
    <w:p w14:paraId="60703AB4" w14:textId="77777777" w:rsidR="00932163" w:rsidRDefault="00932163" w:rsidP="00932163"/>
    <w:p w14:paraId="3BFF8C66" w14:textId="77777777" w:rsidR="00932163" w:rsidRDefault="00932163" w:rsidP="00932163"/>
    <w:p w14:paraId="592A033F" w14:textId="77777777" w:rsidR="00932163" w:rsidRDefault="00932163" w:rsidP="00932163"/>
    <w:p w14:paraId="2168B2F2" w14:textId="77777777" w:rsidR="00932163" w:rsidRDefault="00932163" w:rsidP="009B4A02">
      <w:pPr>
        <w:pStyle w:val="Titre1"/>
      </w:pPr>
    </w:p>
    <w:p w14:paraId="42281209" w14:textId="48A5BADD" w:rsidR="00D32859" w:rsidRPr="005C0EEE" w:rsidRDefault="009B4A02" w:rsidP="009B4A02">
      <w:pPr>
        <w:pStyle w:val="Titre1"/>
        <w:rPr>
          <w:rFonts w:ascii="Arial" w:hAnsi="Arial" w:cs="Arial"/>
        </w:rPr>
      </w:pPr>
      <w:r w:rsidRPr="005C0EEE">
        <w:rPr>
          <w:rFonts w:ascii="Arial" w:hAnsi="Arial" w:cs="Arial"/>
        </w:rPr>
        <w:t>Bloc A - Site Internet</w:t>
      </w:r>
    </w:p>
    <w:p w14:paraId="1821CDE4" w14:textId="4CD31C07" w:rsidR="009B4A02" w:rsidRPr="005C0EEE" w:rsidRDefault="009B4A02" w:rsidP="009B4A02">
      <w:pPr>
        <w:rPr>
          <w:rFonts w:cs="Arial"/>
        </w:rPr>
      </w:pPr>
    </w:p>
    <w:p w14:paraId="59E7293C" w14:textId="33EA4223" w:rsidR="009B4A02" w:rsidRDefault="009B4A02" w:rsidP="009B4A02">
      <w:pPr>
        <w:pStyle w:val="Titre2"/>
        <w:rPr>
          <w:rFonts w:ascii="Arial" w:hAnsi="Arial" w:cs="Arial"/>
        </w:rPr>
      </w:pPr>
      <w:r w:rsidRPr="005C0EEE">
        <w:rPr>
          <w:rFonts w:ascii="Arial" w:hAnsi="Arial" w:cs="Arial"/>
        </w:rPr>
        <w:t xml:space="preserve">A1 </w:t>
      </w:r>
      <w:proofErr w:type="gramStart"/>
      <w:r w:rsidRPr="005C0EEE">
        <w:rPr>
          <w:rFonts w:ascii="Arial" w:hAnsi="Arial" w:cs="Arial"/>
        </w:rPr>
        <w:t>-  Site</w:t>
      </w:r>
      <w:proofErr w:type="gramEnd"/>
      <w:r w:rsidRPr="005C0EEE">
        <w:rPr>
          <w:rFonts w:ascii="Arial" w:hAnsi="Arial" w:cs="Arial"/>
        </w:rPr>
        <w:t xml:space="preserve"> internet</w:t>
      </w:r>
    </w:p>
    <w:p w14:paraId="3CF80CC9" w14:textId="77777777" w:rsidR="00DA64F0" w:rsidRPr="00DA64F0" w:rsidRDefault="00DA64F0" w:rsidP="00DA64F0"/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214"/>
      </w:tblGrid>
      <w:tr w:rsidR="009B4A02" w:rsidRPr="00B15C1F" w14:paraId="2EFE1742" w14:textId="77777777" w:rsidTr="008A7D22">
        <w:tc>
          <w:tcPr>
            <w:tcW w:w="1843" w:type="dxa"/>
          </w:tcPr>
          <w:p w14:paraId="4A6FEFC6" w14:textId="0BEC7EE0" w:rsidR="009B4A02" w:rsidRPr="00B15C1F" w:rsidRDefault="009B4A02" w:rsidP="009B4A02">
            <w:pPr>
              <w:rPr>
                <w:rFonts w:cs="Arial"/>
              </w:rPr>
            </w:pPr>
            <w:r w:rsidRPr="00B15C1F">
              <w:rPr>
                <w:rFonts w:cs="Arial"/>
              </w:rPr>
              <w:t>A115</w:t>
            </w:r>
          </w:p>
        </w:tc>
        <w:tc>
          <w:tcPr>
            <w:tcW w:w="9214" w:type="dxa"/>
          </w:tcPr>
          <w:p w14:paraId="2BE21CF8" w14:textId="77777777" w:rsidR="009B4A02" w:rsidRPr="00B15C1F" w:rsidRDefault="009B4A02" w:rsidP="009B4A02">
            <w:pPr>
              <w:pStyle w:val="Paragraphedeliste"/>
              <w:numPr>
                <w:ilvl w:val="0"/>
                <w:numId w:val="7"/>
              </w:numPr>
              <w:spacing w:before="1"/>
              <w:ind w:right="94"/>
              <w:rPr>
                <w:rFonts w:cs="Arial"/>
                <w:bCs/>
                <w:iCs/>
              </w:rPr>
            </w:pPr>
            <w:r w:rsidRPr="00B15C1F">
              <w:rPr>
                <w:rFonts w:cs="Arial"/>
                <w:bCs/>
                <w:iCs/>
              </w:rPr>
              <w:t xml:space="preserve">Indiquer le site internet complet : avec </w:t>
            </w:r>
            <w:hyperlink r:id="rId9" w:history="1">
              <w:r w:rsidRPr="00B15C1F">
                <w:rPr>
                  <w:rStyle w:val="Titre4Car"/>
                  <w:rFonts w:ascii="Arial" w:hAnsi="Arial" w:cs="Arial"/>
                  <w:bCs/>
                  <w:iCs w:val="0"/>
                </w:rPr>
                <w:t>https://www</w:t>
              </w:r>
            </w:hyperlink>
          </w:p>
          <w:p w14:paraId="1C7E2884" w14:textId="052C9E65" w:rsidR="009B4A02" w:rsidRPr="00B15C1F" w:rsidRDefault="009B4A02" w:rsidP="009B4A02">
            <w:pPr>
              <w:pStyle w:val="Paragraphedeliste"/>
              <w:numPr>
                <w:ilvl w:val="0"/>
                <w:numId w:val="7"/>
              </w:numPr>
              <w:spacing w:before="1"/>
              <w:ind w:right="94"/>
              <w:rPr>
                <w:rFonts w:cs="Arial"/>
                <w:bCs/>
                <w:iCs/>
              </w:rPr>
            </w:pPr>
            <w:r w:rsidRPr="00B15C1F">
              <w:rPr>
                <w:rFonts w:cs="Arial"/>
                <w:bCs/>
                <w:iCs/>
              </w:rPr>
              <w:t>Ne pas mettre l’adresse email de la bibliothèque</w:t>
            </w:r>
          </w:p>
          <w:p w14:paraId="434E5420" w14:textId="77777777" w:rsidR="009B4A02" w:rsidRPr="00B15C1F" w:rsidRDefault="009B4A02" w:rsidP="009B4A02">
            <w:pPr>
              <w:rPr>
                <w:rFonts w:cs="Arial"/>
              </w:rPr>
            </w:pPr>
          </w:p>
        </w:tc>
      </w:tr>
      <w:tr w:rsidR="009B4A02" w:rsidRPr="00B15C1F" w14:paraId="712DE1A6" w14:textId="77777777" w:rsidTr="008A7D22">
        <w:tc>
          <w:tcPr>
            <w:tcW w:w="1843" w:type="dxa"/>
          </w:tcPr>
          <w:p w14:paraId="64CF0B54" w14:textId="1A8F8BE9" w:rsidR="009B4A02" w:rsidRPr="00B15C1F" w:rsidRDefault="009B4A02" w:rsidP="009B4A02">
            <w:pPr>
              <w:rPr>
                <w:rFonts w:cs="Arial"/>
              </w:rPr>
            </w:pPr>
            <w:r w:rsidRPr="00B15C1F">
              <w:rPr>
                <w:rFonts w:cs="Arial"/>
              </w:rPr>
              <w:t>A116</w:t>
            </w:r>
          </w:p>
        </w:tc>
        <w:tc>
          <w:tcPr>
            <w:tcW w:w="9214" w:type="dxa"/>
          </w:tcPr>
          <w:p w14:paraId="645E02EF" w14:textId="4107DACF" w:rsidR="009B4A02" w:rsidRPr="00B15C1F" w:rsidRDefault="009B4A02" w:rsidP="00B15C1F">
            <w:pPr>
              <w:pStyle w:val="Paragraphedeliste"/>
              <w:numPr>
                <w:ilvl w:val="0"/>
                <w:numId w:val="51"/>
              </w:numPr>
              <w:spacing w:before="0"/>
              <w:rPr>
                <w:rFonts w:cs="Arial"/>
              </w:rPr>
            </w:pPr>
            <w:r w:rsidRPr="00B15C1F">
              <w:rPr>
                <w:rFonts w:cs="Arial"/>
              </w:rPr>
              <w:t>Page dédiée au sein du site de la collectivité ou site internet propre</w:t>
            </w:r>
          </w:p>
          <w:p w14:paraId="75F272E0" w14:textId="4C07434A" w:rsidR="009B4A02" w:rsidRPr="00B15C1F" w:rsidRDefault="009B4A02" w:rsidP="00B15C1F">
            <w:pPr>
              <w:pStyle w:val="Paragraphedeliste"/>
              <w:numPr>
                <w:ilvl w:val="0"/>
                <w:numId w:val="51"/>
              </w:numPr>
              <w:spacing w:before="0"/>
            </w:pPr>
            <w:r w:rsidRPr="00B15C1F">
              <w:rPr>
                <w:rFonts w:cs="Arial"/>
              </w:rPr>
              <w:t>Si « Site internet propre », le champ A121 s’ouvre</w:t>
            </w:r>
          </w:p>
        </w:tc>
      </w:tr>
      <w:tr w:rsidR="009B4A02" w:rsidRPr="00B15C1F" w14:paraId="3CBFA918" w14:textId="77777777" w:rsidTr="008A7D22">
        <w:tc>
          <w:tcPr>
            <w:tcW w:w="1843" w:type="dxa"/>
          </w:tcPr>
          <w:p w14:paraId="08369B43" w14:textId="1E28A4C9" w:rsidR="009B4A02" w:rsidRPr="00B15C1F" w:rsidRDefault="009B4A02" w:rsidP="009B4A02">
            <w:pPr>
              <w:rPr>
                <w:rFonts w:cs="Arial"/>
              </w:rPr>
            </w:pPr>
            <w:r w:rsidRPr="00B15C1F">
              <w:rPr>
                <w:rFonts w:cs="Arial"/>
              </w:rPr>
              <w:t>A121</w:t>
            </w:r>
          </w:p>
        </w:tc>
        <w:tc>
          <w:tcPr>
            <w:tcW w:w="9214" w:type="dxa"/>
          </w:tcPr>
          <w:p w14:paraId="149F5152" w14:textId="77777777" w:rsidR="009B4A02" w:rsidRPr="00B15C1F" w:rsidRDefault="009B4A02" w:rsidP="009B4A02">
            <w:pPr>
              <w:spacing w:line="249" w:lineRule="exact"/>
              <w:ind w:left="107"/>
              <w:rPr>
                <w:rFonts w:cs="Arial"/>
              </w:rPr>
            </w:pPr>
            <w:r w:rsidRPr="00B15C1F">
              <w:rPr>
                <w:rFonts w:cs="Arial"/>
              </w:rPr>
              <w:t>Attestation de conformité au RGAA (déposée ou non)</w:t>
            </w:r>
          </w:p>
          <w:p w14:paraId="3EFF841E" w14:textId="77777777" w:rsidR="009B4A02" w:rsidRPr="00B15C1F" w:rsidRDefault="009B4A02" w:rsidP="009B4A02">
            <w:pPr>
              <w:spacing w:line="249" w:lineRule="exact"/>
              <w:ind w:left="107"/>
              <w:rPr>
                <w:rFonts w:cs="Arial"/>
              </w:rPr>
            </w:pPr>
          </w:p>
          <w:p w14:paraId="6B7C37C1" w14:textId="7A198921" w:rsidR="009B4A02" w:rsidRPr="00B15C1F" w:rsidRDefault="009B4A02" w:rsidP="00A54D4C">
            <w:pPr>
              <w:numPr>
                <w:ilvl w:val="0"/>
                <w:numId w:val="9"/>
              </w:numPr>
              <w:spacing w:line="249" w:lineRule="exact"/>
              <w:rPr>
                <w:rFonts w:cs="Arial"/>
              </w:rPr>
            </w:pPr>
            <w:r w:rsidRPr="00B15C1F">
              <w:rPr>
                <w:rFonts w:cs="Arial"/>
              </w:rPr>
              <w:t>Traduction de la question : est-ce que le site affiche une mention sur la prise en compte des questions d’accessibilité ?</w:t>
            </w:r>
          </w:p>
          <w:p w14:paraId="31EF19DB" w14:textId="05F744DD" w:rsidR="009B4A02" w:rsidRPr="00B15C1F" w:rsidRDefault="009B4A02" w:rsidP="00A54D4C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B15C1F">
              <w:rPr>
                <w:rFonts w:cs="Arial"/>
              </w:rPr>
              <w:t xml:space="preserve">Répondre « oui » </w:t>
            </w:r>
            <w:r w:rsidRPr="00B15C1F">
              <w:rPr>
                <w:rFonts w:cs="Arial"/>
                <w:b/>
                <w:bCs/>
              </w:rPr>
              <w:t>uniquement</w:t>
            </w:r>
            <w:r w:rsidRPr="00B15C1F">
              <w:rPr>
                <w:rFonts w:cs="Arial"/>
              </w:rPr>
              <w:t xml:space="preserve"> si votre page d’accueil affiche une mention : « Accessibilité non conforme » « partiellement conforme » ou « conforme » et si la rubrique est à minima remplie</w:t>
            </w:r>
          </w:p>
        </w:tc>
      </w:tr>
    </w:tbl>
    <w:p w14:paraId="43C54FC2" w14:textId="6CAB1A76" w:rsidR="009B4A02" w:rsidRPr="00B15C1F" w:rsidRDefault="002C0C6E" w:rsidP="009B4A0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D0ADD17" w14:textId="0E147D27" w:rsidR="009B4A02" w:rsidRPr="00B15C1F" w:rsidRDefault="002C0C6E" w:rsidP="009B4A0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41011073" w14:textId="4F6C83FA" w:rsidR="009B4A02" w:rsidRPr="00B15C1F" w:rsidRDefault="009B4A02" w:rsidP="009B4A02">
      <w:pPr>
        <w:pStyle w:val="Titre1"/>
        <w:rPr>
          <w:rFonts w:ascii="Arial" w:hAnsi="Arial" w:cs="Arial"/>
        </w:rPr>
      </w:pPr>
      <w:r w:rsidRPr="00B15C1F">
        <w:rPr>
          <w:rFonts w:ascii="Arial" w:hAnsi="Arial" w:cs="Arial"/>
        </w:rPr>
        <w:t>Bloc C - Accès et installations</w:t>
      </w:r>
    </w:p>
    <w:p w14:paraId="110FEBEF" w14:textId="2ADAE8B2" w:rsidR="009B4A02" w:rsidRPr="00B15C1F" w:rsidRDefault="009B4A02" w:rsidP="009B4A02">
      <w:pPr>
        <w:rPr>
          <w:rFonts w:cs="Arial"/>
        </w:rPr>
      </w:pPr>
    </w:p>
    <w:p w14:paraId="2B1DC956" w14:textId="677F8AB1" w:rsidR="009B4A02" w:rsidRDefault="009B4A02" w:rsidP="00EF4FEC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C1 - Accès et installations</w:t>
      </w:r>
    </w:p>
    <w:p w14:paraId="22F88A9C" w14:textId="77777777" w:rsidR="00DA64F0" w:rsidRPr="00DA64F0" w:rsidRDefault="00DA64F0" w:rsidP="00DA64F0"/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9140"/>
      </w:tblGrid>
      <w:tr w:rsidR="009B4A02" w:rsidRPr="00B15C1F" w14:paraId="2DAC6371" w14:textId="77777777" w:rsidTr="008A7D22">
        <w:tc>
          <w:tcPr>
            <w:tcW w:w="1843" w:type="dxa"/>
          </w:tcPr>
          <w:p w14:paraId="6FE35163" w14:textId="0CA41872" w:rsidR="009B4A02" w:rsidRPr="00B15C1F" w:rsidRDefault="009B4A02" w:rsidP="009B4A02">
            <w:pPr>
              <w:rPr>
                <w:rFonts w:cs="Arial"/>
              </w:rPr>
            </w:pPr>
            <w:r w:rsidRPr="00B15C1F">
              <w:rPr>
                <w:rFonts w:cs="Arial"/>
              </w:rPr>
              <w:t>C101/C102/C115</w:t>
            </w:r>
          </w:p>
        </w:tc>
        <w:tc>
          <w:tcPr>
            <w:tcW w:w="9214" w:type="dxa"/>
          </w:tcPr>
          <w:p w14:paraId="14ED71EF" w14:textId="77777777" w:rsidR="009B4A02" w:rsidRPr="00B15C1F" w:rsidRDefault="009B4A02" w:rsidP="00B15C1F">
            <w:pPr>
              <w:pStyle w:val="Paragraphedeliste"/>
              <w:numPr>
                <w:ilvl w:val="0"/>
                <w:numId w:val="50"/>
              </w:numPr>
              <w:rPr>
                <w:rFonts w:cs="Arial"/>
              </w:rPr>
            </w:pPr>
            <w:r w:rsidRPr="00B15C1F">
              <w:rPr>
                <w:rFonts w:cs="Arial"/>
                <w:b/>
              </w:rPr>
              <w:t>Les heures et jours d'ouverture sont entendus pour tous publics</w:t>
            </w:r>
            <w:r w:rsidRPr="00B15C1F">
              <w:rPr>
                <w:rFonts w:cs="Arial"/>
                <w:u w:val="single"/>
              </w:rPr>
              <w:t>.</w:t>
            </w:r>
            <w:r w:rsidRPr="00B15C1F">
              <w:rPr>
                <w:rFonts w:cs="Arial"/>
              </w:rPr>
              <w:t xml:space="preserve"> Ne pas</w:t>
            </w:r>
            <w:r w:rsidRPr="00B15C1F">
              <w:rPr>
                <w:rFonts w:cs="Arial"/>
                <w:bCs/>
              </w:rPr>
              <w:t xml:space="preserve"> prendre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</w:rPr>
              <w:t>en</w:t>
            </w:r>
            <w:r w:rsidRPr="00B15C1F">
              <w:rPr>
                <w:rFonts w:cs="Arial"/>
                <w:bCs/>
                <w:spacing w:val="-4"/>
              </w:rPr>
              <w:t xml:space="preserve"> </w:t>
            </w:r>
            <w:r w:rsidRPr="00B15C1F">
              <w:rPr>
                <w:rFonts w:cs="Arial"/>
                <w:bCs/>
              </w:rPr>
              <w:t>compte</w:t>
            </w:r>
            <w:r w:rsidRPr="00B15C1F">
              <w:rPr>
                <w:rFonts w:cs="Arial"/>
                <w:bCs/>
                <w:spacing w:val="-5"/>
              </w:rPr>
              <w:t xml:space="preserve"> </w:t>
            </w:r>
            <w:r w:rsidRPr="00B15C1F">
              <w:rPr>
                <w:rFonts w:cs="Arial"/>
                <w:bCs/>
              </w:rPr>
              <w:t>les</w:t>
            </w:r>
            <w:r w:rsidRPr="00B15C1F">
              <w:rPr>
                <w:rFonts w:cs="Arial"/>
                <w:bCs/>
                <w:spacing w:val="-5"/>
              </w:rPr>
              <w:t xml:space="preserve"> </w:t>
            </w:r>
            <w:r w:rsidRPr="00B15C1F">
              <w:rPr>
                <w:rFonts w:cs="Arial"/>
                <w:bCs/>
              </w:rPr>
              <w:t>heures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</w:rPr>
              <w:t>et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</w:rPr>
              <w:t>jours</w:t>
            </w:r>
            <w:r w:rsidRPr="00B15C1F">
              <w:rPr>
                <w:rFonts w:cs="Arial"/>
                <w:bCs/>
                <w:spacing w:val="-6"/>
              </w:rPr>
              <w:t xml:space="preserve"> </w:t>
            </w:r>
            <w:r w:rsidRPr="00B15C1F">
              <w:rPr>
                <w:rFonts w:cs="Arial"/>
                <w:bCs/>
              </w:rPr>
              <w:t>d'ouverture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</w:rPr>
              <w:t>réservés</w:t>
            </w:r>
            <w:r w:rsidRPr="00B15C1F">
              <w:rPr>
                <w:rFonts w:cs="Arial"/>
                <w:bCs/>
                <w:spacing w:val="-4"/>
              </w:rPr>
              <w:t xml:space="preserve"> </w:t>
            </w:r>
            <w:r w:rsidRPr="00B15C1F">
              <w:rPr>
                <w:rFonts w:cs="Arial"/>
                <w:bCs/>
              </w:rPr>
              <w:t>à des</w:t>
            </w:r>
            <w:r w:rsidRPr="00B15C1F">
              <w:rPr>
                <w:rFonts w:cs="Arial"/>
                <w:bCs/>
                <w:spacing w:val="-6"/>
              </w:rPr>
              <w:t xml:space="preserve"> </w:t>
            </w:r>
            <w:r w:rsidRPr="00B15C1F">
              <w:rPr>
                <w:rFonts w:cs="Arial"/>
                <w:bCs/>
              </w:rPr>
              <w:t>publics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</w:rPr>
              <w:t>spécifiques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</w:rPr>
              <w:t>scolaires, crèches, maisons de retraite, etc.</w:t>
            </w:r>
          </w:p>
          <w:p w14:paraId="75114FE8" w14:textId="6E9994C6" w:rsidR="009B4A02" w:rsidRPr="00B15C1F" w:rsidRDefault="009B4A02" w:rsidP="00B15C1F">
            <w:pPr>
              <w:pStyle w:val="Paragraphedeliste"/>
              <w:numPr>
                <w:ilvl w:val="0"/>
                <w:numId w:val="50"/>
              </w:numPr>
              <w:rPr>
                <w:rFonts w:cs="Arial"/>
              </w:rPr>
            </w:pPr>
            <w:r w:rsidRPr="00B15C1F">
              <w:rPr>
                <w:rFonts w:cs="Arial"/>
              </w:rPr>
              <w:t xml:space="preserve">C101 </w:t>
            </w:r>
            <w:r w:rsidRPr="00B15C1F">
              <w:rPr>
                <w:rFonts w:cs="Arial"/>
                <w:highlight w:val="cyan"/>
              </w:rPr>
              <w:t>(</w:t>
            </w:r>
            <w:r w:rsidRPr="00B15C1F">
              <w:rPr>
                <w:rFonts w:cs="Arial"/>
                <w:spacing w:val="-2"/>
                <w:highlight w:val="cyan"/>
              </w:rPr>
              <w:t>critère servant pour la typologie ABD)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: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comptabiliser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</w:rPr>
              <w:t>total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</w:rPr>
              <w:t>d’heures</w:t>
            </w:r>
            <w:r w:rsidRPr="00B15C1F">
              <w:rPr>
                <w:rFonts w:cs="Arial"/>
                <w:spacing w:val="-9"/>
              </w:rPr>
              <w:t xml:space="preserve"> </w:t>
            </w:r>
            <w:r w:rsidRPr="00B15C1F">
              <w:rPr>
                <w:rFonts w:cs="Arial"/>
              </w:rPr>
              <w:t>d’ouverture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tous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publics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par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  <w:spacing w:val="-2"/>
              </w:rPr>
              <w:t>semaine</w:t>
            </w:r>
            <w:r w:rsidRPr="00B15C1F">
              <w:rPr>
                <w:rFonts w:cs="Arial"/>
              </w:rPr>
              <w:t>.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Les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heures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s’inscrivent en décimal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(9,5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pour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9h30,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par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exemple).</w:t>
            </w:r>
          </w:p>
          <w:p w14:paraId="34336B7F" w14:textId="77777777" w:rsidR="009B4A02" w:rsidRPr="00B15C1F" w:rsidRDefault="009B4A02" w:rsidP="00B15C1F">
            <w:pPr>
              <w:pStyle w:val="Paragraphedeliste"/>
              <w:numPr>
                <w:ilvl w:val="0"/>
                <w:numId w:val="50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C102 : comptabiliser le nombre total de jours d’ouverture</w:t>
            </w:r>
            <w:r w:rsidRPr="00B15C1F">
              <w:rPr>
                <w:rFonts w:cs="Arial"/>
                <w:b/>
              </w:rPr>
              <w:t xml:space="preserve"> tous publics de l’année</w:t>
            </w:r>
            <w:r w:rsidRPr="00B15C1F">
              <w:rPr>
                <w:rFonts w:cs="Arial"/>
              </w:rPr>
              <w:t xml:space="preserve">. Saisir un nombre entier. Toute journée ouverte compte comme une unité quel que soit le nombre d’heures d’ouverture dans la journée. </w:t>
            </w:r>
          </w:p>
          <w:p w14:paraId="76F89A98" w14:textId="65BA7D53" w:rsidR="009B4A02" w:rsidRPr="00B15C1F" w:rsidRDefault="009B4A02" w:rsidP="00B15C1F">
            <w:pPr>
              <w:pStyle w:val="Paragraphedeliste"/>
              <w:numPr>
                <w:ilvl w:val="0"/>
                <w:numId w:val="50"/>
              </w:numPr>
              <w:rPr>
                <w:rFonts w:cs="Arial"/>
                <w:b/>
              </w:rPr>
            </w:pPr>
            <w:r w:rsidRPr="00B15C1F">
              <w:rPr>
                <w:rFonts w:cs="Arial"/>
              </w:rPr>
              <w:t>C115 :</w:t>
            </w:r>
            <w:r w:rsidRPr="00B15C1F">
              <w:rPr>
                <w:rFonts w:cs="Arial"/>
                <w:spacing w:val="-9"/>
              </w:rPr>
              <w:t xml:space="preserve"> </w:t>
            </w:r>
            <w:r w:rsidRPr="00B15C1F">
              <w:rPr>
                <w:rFonts w:cs="Arial"/>
              </w:rPr>
              <w:t>comptabiliser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total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jours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d’ouverture</w:t>
            </w:r>
            <w:r w:rsidRPr="00B15C1F">
              <w:rPr>
                <w:rFonts w:cs="Arial"/>
                <w:b/>
                <w:spacing w:val="-5"/>
              </w:rPr>
              <w:t xml:space="preserve"> </w:t>
            </w:r>
            <w:r w:rsidRPr="00B15C1F">
              <w:rPr>
                <w:rFonts w:cs="Arial"/>
                <w:b/>
              </w:rPr>
              <w:t>tous</w:t>
            </w:r>
            <w:r w:rsidRPr="00B15C1F">
              <w:rPr>
                <w:rFonts w:cs="Arial"/>
                <w:b/>
                <w:spacing w:val="-5"/>
              </w:rPr>
              <w:t xml:space="preserve"> </w:t>
            </w:r>
            <w:r w:rsidRPr="00B15C1F">
              <w:rPr>
                <w:rFonts w:cs="Arial"/>
                <w:b/>
              </w:rPr>
              <w:t>publics</w:t>
            </w:r>
            <w:r w:rsidRPr="00B15C1F">
              <w:rPr>
                <w:rFonts w:cs="Arial"/>
                <w:b/>
                <w:spacing w:val="-4"/>
              </w:rPr>
              <w:t xml:space="preserve"> </w:t>
            </w:r>
            <w:r w:rsidRPr="00B15C1F">
              <w:rPr>
                <w:rFonts w:cs="Arial"/>
                <w:bCs/>
              </w:rPr>
              <w:t>par</w:t>
            </w:r>
            <w:r w:rsidRPr="00B15C1F">
              <w:rPr>
                <w:rFonts w:cs="Arial"/>
                <w:bCs/>
                <w:spacing w:val="-6"/>
              </w:rPr>
              <w:t xml:space="preserve"> </w:t>
            </w:r>
            <w:r w:rsidRPr="00B15C1F">
              <w:rPr>
                <w:rFonts w:cs="Arial"/>
                <w:bCs/>
              </w:rPr>
              <w:t>semaine</w:t>
            </w:r>
            <w:r w:rsidRPr="00B15C1F">
              <w:rPr>
                <w:rFonts w:cs="Arial"/>
                <w:b/>
              </w:rPr>
              <w:t xml:space="preserve">. </w:t>
            </w:r>
            <w:r w:rsidRPr="00B15C1F">
              <w:rPr>
                <w:rFonts w:cs="Arial"/>
              </w:rPr>
              <w:t xml:space="preserve">Saisir un nombre entier. Toute journée ouverte compte comme une unité, quel que soit le nombre d’heures d’ouverture dans la journée. </w:t>
            </w:r>
          </w:p>
          <w:p w14:paraId="7EB62B69" w14:textId="3A4FBA79" w:rsidR="009B4A02" w:rsidRPr="00B15C1F" w:rsidRDefault="009B4A02" w:rsidP="00B15C1F">
            <w:pPr>
              <w:pStyle w:val="Paragraphedeliste"/>
              <w:numPr>
                <w:ilvl w:val="0"/>
                <w:numId w:val="50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Les</w:t>
            </w:r>
            <w:r w:rsidRPr="00B15C1F">
              <w:rPr>
                <w:rFonts w:cs="Arial"/>
                <w:spacing w:val="-13"/>
              </w:rPr>
              <w:t xml:space="preserve"> </w:t>
            </w:r>
            <w:r w:rsidRPr="00B15C1F">
              <w:rPr>
                <w:rFonts w:cs="Arial"/>
              </w:rPr>
              <w:t>données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que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vous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</w:rPr>
              <w:t>saisissez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</w:rPr>
              <w:t>en</w:t>
            </w:r>
            <w:r w:rsidRPr="00B15C1F">
              <w:rPr>
                <w:rFonts w:cs="Arial"/>
                <w:spacing w:val="-13"/>
              </w:rPr>
              <w:t xml:space="preserve"> </w:t>
            </w:r>
            <w:r w:rsidRPr="00B15C1F">
              <w:rPr>
                <w:rFonts w:cs="Arial"/>
              </w:rPr>
              <w:t>C101,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</w:rPr>
              <w:t>C102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et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C115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ne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peuvent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être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égales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à</w:t>
            </w:r>
            <w:r w:rsidRPr="00B15C1F">
              <w:rPr>
                <w:rFonts w:cs="Arial"/>
                <w:spacing w:val="-12"/>
              </w:rPr>
              <w:t xml:space="preserve"> </w:t>
            </w:r>
            <w:r w:rsidRPr="00B15C1F">
              <w:rPr>
                <w:rFonts w:cs="Arial"/>
              </w:rPr>
              <w:t>0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  <w:spacing w:val="-2"/>
              </w:rPr>
              <w:t>(zéro).</w:t>
            </w:r>
          </w:p>
        </w:tc>
      </w:tr>
      <w:tr w:rsidR="00EF4FEC" w:rsidRPr="00B15C1F" w14:paraId="42449787" w14:textId="77777777" w:rsidTr="008A7D22">
        <w:tc>
          <w:tcPr>
            <w:tcW w:w="1843" w:type="dxa"/>
          </w:tcPr>
          <w:p w14:paraId="0192DD6B" w14:textId="0C04A6EB" w:rsidR="00EF4FEC" w:rsidRPr="00B15C1F" w:rsidRDefault="00EF4FEC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>C116</w:t>
            </w:r>
          </w:p>
        </w:tc>
        <w:tc>
          <w:tcPr>
            <w:tcW w:w="9214" w:type="dxa"/>
          </w:tcPr>
          <w:p w14:paraId="7A44F3A9" w14:textId="6262B390" w:rsidR="00EF4FEC" w:rsidRPr="00B15C1F" w:rsidRDefault="00EF4FEC" w:rsidP="00A54D4C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question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«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bibliothèque est-elle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ouverte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dimanche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?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»</w:t>
            </w:r>
            <w:r w:rsidRPr="00B15C1F">
              <w:rPr>
                <w:rFonts w:cs="Arial"/>
                <w:spacing w:val="-6"/>
              </w:rPr>
              <w:t xml:space="preserve"> </w:t>
            </w:r>
            <w:r w:rsidRPr="00B15C1F">
              <w:rPr>
                <w:rFonts w:cs="Arial"/>
              </w:rPr>
              <w:t>porte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sur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une ouverture dominicale régulière</w:t>
            </w:r>
          </w:p>
        </w:tc>
      </w:tr>
      <w:tr w:rsidR="00EF4FEC" w:rsidRPr="00B15C1F" w14:paraId="2189A370" w14:textId="77777777" w:rsidTr="008A7D22">
        <w:tc>
          <w:tcPr>
            <w:tcW w:w="1843" w:type="dxa"/>
          </w:tcPr>
          <w:p w14:paraId="5C75E218" w14:textId="518BC314" w:rsidR="00EF4FEC" w:rsidRPr="00B15C1F" w:rsidRDefault="00EF4FEC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>C103</w:t>
            </w:r>
          </w:p>
        </w:tc>
        <w:tc>
          <w:tcPr>
            <w:tcW w:w="9214" w:type="dxa"/>
          </w:tcPr>
          <w:p w14:paraId="316F9A92" w14:textId="15D111DC" w:rsidR="00EF4FEC" w:rsidRPr="00B15C1F" w:rsidRDefault="00EF4FEC" w:rsidP="00A54D4C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Comptabiliser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58"/>
                <w:w w:val="150"/>
              </w:rPr>
              <w:t xml:space="preserve"> </w:t>
            </w:r>
            <w:r w:rsidRPr="00B15C1F">
              <w:rPr>
                <w:rFonts w:cs="Arial"/>
              </w:rPr>
              <w:t>places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assises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disponibles</w:t>
            </w:r>
            <w:r w:rsidRPr="00B15C1F">
              <w:rPr>
                <w:rFonts w:cs="Arial"/>
                <w:spacing w:val="58"/>
                <w:w w:val="150"/>
              </w:rPr>
              <w:t xml:space="preserve"> </w:t>
            </w:r>
            <w:r w:rsidRPr="00B15C1F">
              <w:rPr>
                <w:rFonts w:cs="Arial"/>
              </w:rPr>
              <w:t>pour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58"/>
                <w:w w:val="150"/>
              </w:rPr>
              <w:t xml:space="preserve"> </w:t>
            </w:r>
            <w:r w:rsidRPr="00B15C1F">
              <w:rPr>
                <w:rFonts w:cs="Arial"/>
              </w:rPr>
              <w:t>public</w:t>
            </w:r>
            <w:r w:rsidRPr="00B15C1F">
              <w:rPr>
                <w:rFonts w:cs="Arial"/>
                <w:spacing w:val="57"/>
                <w:w w:val="150"/>
              </w:rPr>
              <w:t xml:space="preserve"> </w:t>
            </w:r>
            <w:r w:rsidRPr="00B15C1F">
              <w:rPr>
                <w:rFonts w:cs="Arial"/>
              </w:rPr>
              <w:t>dans</w:t>
            </w:r>
            <w:r w:rsidRPr="00B15C1F">
              <w:rPr>
                <w:rFonts w:cs="Arial"/>
                <w:spacing w:val="58"/>
                <w:w w:val="150"/>
              </w:rPr>
              <w:t xml:space="preserve"> </w:t>
            </w:r>
            <w:r w:rsidRPr="00B15C1F">
              <w:rPr>
                <w:rFonts w:cs="Arial"/>
                <w:spacing w:val="-5"/>
              </w:rPr>
              <w:t>la</w:t>
            </w:r>
            <w:r w:rsidRPr="00B15C1F">
              <w:rPr>
                <w:rFonts w:cs="Arial"/>
              </w:rPr>
              <w:t xml:space="preserve"> </w:t>
            </w:r>
            <w:r w:rsidRPr="00B15C1F">
              <w:rPr>
                <w:rFonts w:cs="Arial"/>
                <w:spacing w:val="-2"/>
              </w:rPr>
              <w:t>bibliothèque.</w:t>
            </w:r>
          </w:p>
        </w:tc>
      </w:tr>
      <w:tr w:rsidR="00EF4FEC" w:rsidRPr="00B15C1F" w14:paraId="76D0EA71" w14:textId="77777777" w:rsidTr="008A7D22">
        <w:tc>
          <w:tcPr>
            <w:tcW w:w="1843" w:type="dxa"/>
          </w:tcPr>
          <w:p w14:paraId="384FD5B5" w14:textId="7552369F" w:rsidR="00EF4FEC" w:rsidRPr="00B15C1F" w:rsidRDefault="00EF4FEC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>C106 /C108</w:t>
            </w:r>
          </w:p>
        </w:tc>
        <w:tc>
          <w:tcPr>
            <w:tcW w:w="9214" w:type="dxa"/>
          </w:tcPr>
          <w:p w14:paraId="5FEF3DC7" w14:textId="54857D9D" w:rsidR="00EF4FEC" w:rsidRPr="00B15C1F" w:rsidRDefault="00EF4FEC" w:rsidP="00A54D4C">
            <w:pPr>
              <w:pStyle w:val="Paragraphedeliste"/>
              <w:numPr>
                <w:ilvl w:val="0"/>
                <w:numId w:val="12"/>
              </w:numPr>
              <w:spacing w:before="268"/>
              <w:rPr>
                <w:rFonts w:cs="Arial"/>
              </w:rPr>
            </w:pPr>
            <w:r w:rsidRPr="00B15C1F">
              <w:rPr>
                <w:rFonts w:cs="Arial"/>
              </w:rPr>
              <w:t>C106 :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comptabiliser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37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34"/>
              </w:rPr>
              <w:t xml:space="preserve"> </w:t>
            </w:r>
            <w:r w:rsidRPr="00B15C1F">
              <w:rPr>
                <w:rFonts w:cs="Arial"/>
              </w:rPr>
              <w:t>postes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informatiques</w:t>
            </w:r>
            <w:r w:rsidRPr="00B15C1F">
              <w:rPr>
                <w:rFonts w:cs="Arial"/>
                <w:b/>
                <w:spacing w:val="38"/>
              </w:rPr>
              <w:t xml:space="preserve"> </w:t>
            </w:r>
            <w:r w:rsidRPr="00B15C1F">
              <w:rPr>
                <w:rFonts w:cs="Arial"/>
                <w:b/>
              </w:rPr>
              <w:t>connectés à internet destinés au public</w:t>
            </w:r>
            <w:r w:rsidRPr="00B15C1F">
              <w:rPr>
                <w:rFonts w:cs="Arial"/>
              </w:rPr>
              <w:t xml:space="preserve">. </w:t>
            </w:r>
            <w:r w:rsidRPr="00B15C1F">
              <w:rPr>
                <w:rFonts w:cs="Arial"/>
                <w:iCs/>
                <w:highlight w:val="cyan"/>
              </w:rPr>
              <w:t>(</w:t>
            </w:r>
            <w:r w:rsidR="001147EE" w:rsidRPr="00B15C1F">
              <w:rPr>
                <w:rFonts w:cs="Arial"/>
                <w:iCs/>
                <w:spacing w:val="-2"/>
                <w:highlight w:val="cyan"/>
              </w:rPr>
              <w:t>Critère</w:t>
            </w:r>
            <w:r w:rsidRPr="00B15C1F">
              <w:rPr>
                <w:rFonts w:cs="Arial"/>
                <w:iCs/>
                <w:spacing w:val="-2"/>
                <w:highlight w:val="cyan"/>
              </w:rPr>
              <w:t xml:space="preserve"> servant pour la typologie)</w:t>
            </w:r>
          </w:p>
          <w:p w14:paraId="69C6484F" w14:textId="7821EB9B" w:rsidR="00EF4FEC" w:rsidRPr="00B15C1F" w:rsidRDefault="00EF4FEC" w:rsidP="00A54D4C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C108 :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comptabiliser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37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34"/>
              </w:rPr>
              <w:t xml:space="preserve"> </w:t>
            </w:r>
            <w:r w:rsidRPr="00B15C1F">
              <w:rPr>
                <w:rFonts w:cs="Arial"/>
              </w:rPr>
              <w:t>postes</w:t>
            </w:r>
            <w:r w:rsidRPr="00B15C1F">
              <w:rPr>
                <w:rFonts w:cs="Arial"/>
                <w:spacing w:val="35"/>
              </w:rPr>
              <w:t xml:space="preserve"> </w:t>
            </w:r>
            <w:r w:rsidRPr="00B15C1F">
              <w:rPr>
                <w:rFonts w:cs="Arial"/>
              </w:rPr>
              <w:t>informatiques</w:t>
            </w:r>
            <w:r w:rsidRPr="00B15C1F">
              <w:rPr>
                <w:rFonts w:cs="Arial"/>
                <w:b/>
                <w:spacing w:val="38"/>
              </w:rPr>
              <w:t xml:space="preserve"> </w:t>
            </w:r>
            <w:r w:rsidRPr="00B15C1F">
              <w:rPr>
                <w:rFonts w:cs="Arial"/>
                <w:b/>
              </w:rPr>
              <w:t xml:space="preserve">connectés à internet destinés uniquement au personnel </w:t>
            </w:r>
            <w:r w:rsidRPr="00B15C1F">
              <w:rPr>
                <w:rFonts w:cs="Arial"/>
              </w:rPr>
              <w:t>de la bibliothèque.</w:t>
            </w:r>
          </w:p>
        </w:tc>
      </w:tr>
      <w:tr w:rsidR="005C0EEE" w:rsidRPr="00B15C1F" w14:paraId="42052713" w14:textId="77777777" w:rsidTr="008A7D22">
        <w:tc>
          <w:tcPr>
            <w:tcW w:w="1843" w:type="dxa"/>
          </w:tcPr>
          <w:p w14:paraId="5EBF5073" w14:textId="699728C3" w:rsidR="005C0EEE" w:rsidRPr="00B15C1F" w:rsidRDefault="005C0EEE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 xml:space="preserve">C117 </w:t>
            </w:r>
            <w:r w:rsidRPr="00B15C1F">
              <w:rPr>
                <w:rFonts w:cs="Arial"/>
                <w:iCs/>
                <w:spacing w:val="-2"/>
                <w:highlight w:val="cyan"/>
              </w:rPr>
              <w:t>critère servant pour la typologie ABD)</w:t>
            </w:r>
          </w:p>
        </w:tc>
        <w:tc>
          <w:tcPr>
            <w:tcW w:w="9214" w:type="dxa"/>
          </w:tcPr>
          <w:p w14:paraId="6C7E3D5E" w14:textId="240327D6" w:rsidR="005C0EEE" w:rsidRPr="00B15C1F" w:rsidRDefault="005C0EEE" w:rsidP="00A54D4C">
            <w:pPr>
              <w:pStyle w:val="Paragraphedeliste"/>
              <w:numPr>
                <w:ilvl w:val="0"/>
                <w:numId w:val="12"/>
              </w:numPr>
              <w:spacing w:before="268"/>
              <w:rPr>
                <w:rFonts w:cs="Arial"/>
                <w:spacing w:val="-2"/>
              </w:rPr>
            </w:pPr>
            <w:r w:rsidRPr="00B15C1F">
              <w:rPr>
                <w:rFonts w:cs="Arial"/>
                <w:spacing w:val="-2"/>
              </w:rPr>
              <w:t>Comptabiliser le nombre de tablettes mises à disposition du public dans la bibliothèque</w:t>
            </w:r>
          </w:p>
        </w:tc>
      </w:tr>
      <w:tr w:rsidR="00EF4FEC" w:rsidRPr="00B15C1F" w14:paraId="7850777F" w14:textId="77777777" w:rsidTr="008A7D22">
        <w:tc>
          <w:tcPr>
            <w:tcW w:w="1843" w:type="dxa"/>
          </w:tcPr>
          <w:p w14:paraId="66D6A3A9" w14:textId="6594D065" w:rsidR="00EF4FEC" w:rsidRPr="00B15C1F" w:rsidRDefault="00EF4FEC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>C118</w:t>
            </w:r>
          </w:p>
        </w:tc>
        <w:tc>
          <w:tcPr>
            <w:tcW w:w="9214" w:type="dxa"/>
          </w:tcPr>
          <w:p w14:paraId="53517DB5" w14:textId="14AD15D4" w:rsidR="00EF4FEC" w:rsidRPr="00B15C1F" w:rsidRDefault="00EF4FEC" w:rsidP="00A54D4C">
            <w:pPr>
              <w:pStyle w:val="Paragraphedeliste"/>
              <w:numPr>
                <w:ilvl w:val="0"/>
                <w:numId w:val="12"/>
              </w:numPr>
              <w:spacing w:before="268"/>
              <w:rPr>
                <w:rFonts w:cs="Arial"/>
              </w:rPr>
            </w:pPr>
            <w:r w:rsidRPr="00B15C1F">
              <w:rPr>
                <w:rFonts w:cs="Arial"/>
                <w:spacing w:val="-2"/>
              </w:rPr>
              <w:t>Comptabiliser</w:t>
            </w:r>
            <w:r w:rsidRPr="00B15C1F">
              <w:rPr>
                <w:rFonts w:cs="Arial"/>
                <w:spacing w:val="-10"/>
              </w:rPr>
              <w:t xml:space="preserve"> </w:t>
            </w:r>
            <w:r w:rsidRPr="00B15C1F">
              <w:rPr>
                <w:rFonts w:cs="Arial"/>
                <w:spacing w:val="-2"/>
              </w:rPr>
              <w:t>le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nombre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de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liseuses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mises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  <w:spacing w:val="-2"/>
              </w:rPr>
              <w:t>à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disposition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  <w:spacing w:val="-2"/>
              </w:rPr>
              <w:t>du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public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dans 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lastRenderedPageBreak/>
              <w:t>bibliothèque</w:t>
            </w:r>
          </w:p>
        </w:tc>
      </w:tr>
      <w:tr w:rsidR="00EF4FEC" w:rsidRPr="00B15C1F" w14:paraId="72BC57A8" w14:textId="77777777" w:rsidTr="008A7D22">
        <w:tc>
          <w:tcPr>
            <w:tcW w:w="1843" w:type="dxa"/>
          </w:tcPr>
          <w:p w14:paraId="23A310ED" w14:textId="6315D2DD" w:rsidR="00EF4FEC" w:rsidRPr="00B15C1F" w:rsidRDefault="00EF4FEC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lastRenderedPageBreak/>
              <w:t>C120</w:t>
            </w:r>
            <w:r w:rsidR="005C0EEE" w:rsidRPr="00B15C1F">
              <w:rPr>
                <w:rFonts w:cs="Arial"/>
                <w:iCs/>
                <w:spacing w:val="-2"/>
                <w:highlight w:val="cyan"/>
              </w:rPr>
              <w:t xml:space="preserve"> critère servant pour la typologie ABD)</w:t>
            </w:r>
          </w:p>
        </w:tc>
        <w:tc>
          <w:tcPr>
            <w:tcW w:w="9214" w:type="dxa"/>
          </w:tcPr>
          <w:p w14:paraId="41CD0EC4" w14:textId="28B7FF73" w:rsidR="00EF4FEC" w:rsidRPr="00B15C1F" w:rsidRDefault="00EF4FEC" w:rsidP="00A54D4C">
            <w:pPr>
              <w:pStyle w:val="Paragraphedeliste"/>
              <w:numPr>
                <w:ilvl w:val="0"/>
                <w:numId w:val="12"/>
              </w:numPr>
              <w:spacing w:before="268"/>
              <w:rPr>
                <w:rFonts w:cs="Arial"/>
                <w:spacing w:val="-2"/>
              </w:rPr>
            </w:pPr>
            <w:r w:rsidRPr="00B15C1F">
              <w:rPr>
                <w:rFonts w:cs="Arial"/>
              </w:rPr>
              <w:t>Indiquer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si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bibliothèque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dispose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d’une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connexion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wifi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publique</w:t>
            </w:r>
          </w:p>
        </w:tc>
      </w:tr>
    </w:tbl>
    <w:p w14:paraId="491559F7" w14:textId="57857A83" w:rsidR="009B4A02" w:rsidRPr="00B15C1F" w:rsidRDefault="009B4A02" w:rsidP="009B4A02">
      <w:pPr>
        <w:rPr>
          <w:rFonts w:cs="Arial"/>
        </w:rPr>
      </w:pPr>
    </w:p>
    <w:p w14:paraId="0F39AE52" w14:textId="77777777" w:rsidR="00932163" w:rsidRPr="00B15C1F" w:rsidRDefault="00932163" w:rsidP="00EF4FEC">
      <w:pPr>
        <w:pStyle w:val="Titre2"/>
        <w:rPr>
          <w:rFonts w:ascii="Arial" w:hAnsi="Arial" w:cs="Arial"/>
          <w:sz w:val="22"/>
          <w:szCs w:val="22"/>
        </w:rPr>
      </w:pPr>
    </w:p>
    <w:p w14:paraId="36B9D78C" w14:textId="7754E748" w:rsidR="00EF4FEC" w:rsidRPr="00B15C1F" w:rsidRDefault="00EF4FEC" w:rsidP="00EF4FEC">
      <w:pPr>
        <w:pStyle w:val="Titre2"/>
        <w:rPr>
          <w:rFonts w:ascii="Arial" w:hAnsi="Arial" w:cs="Arial"/>
          <w:sz w:val="22"/>
          <w:szCs w:val="22"/>
        </w:rPr>
      </w:pPr>
      <w:r w:rsidRPr="00B15C1F">
        <w:rPr>
          <w:rFonts w:ascii="Arial" w:hAnsi="Arial" w:cs="Arial"/>
          <w:sz w:val="22"/>
          <w:szCs w:val="22"/>
        </w:rPr>
        <w:t>C2 – Catalogue</w:t>
      </w:r>
    </w:p>
    <w:p w14:paraId="5FDB45F5" w14:textId="3BD2AFE3" w:rsidR="00EF4FEC" w:rsidRPr="00B15C1F" w:rsidRDefault="00EF4FEC" w:rsidP="00EF4FEC">
      <w:pPr>
        <w:rPr>
          <w:rFonts w:cs="Arial"/>
        </w:rPr>
      </w:pPr>
    </w:p>
    <w:tbl>
      <w:tblPr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214"/>
      </w:tblGrid>
      <w:tr w:rsidR="00EF4FEC" w:rsidRPr="00B15C1F" w14:paraId="1CBD499A" w14:textId="77777777" w:rsidTr="00AF0AA3">
        <w:trPr>
          <w:trHeight w:val="268"/>
        </w:trPr>
        <w:tc>
          <w:tcPr>
            <w:tcW w:w="1843" w:type="dxa"/>
          </w:tcPr>
          <w:p w14:paraId="38A878C3" w14:textId="77777777" w:rsidR="00EF4FEC" w:rsidRPr="00B15C1F" w:rsidRDefault="00EF4FEC" w:rsidP="00B15C1F">
            <w:pPr>
              <w:rPr>
                <w:rFonts w:cs="Arial"/>
              </w:rPr>
            </w:pPr>
            <w:r w:rsidRPr="00B15C1F">
              <w:rPr>
                <w:rFonts w:cs="Arial"/>
              </w:rPr>
              <w:t>C201</w:t>
            </w:r>
          </w:p>
        </w:tc>
        <w:tc>
          <w:tcPr>
            <w:tcW w:w="9214" w:type="dxa"/>
          </w:tcPr>
          <w:p w14:paraId="322DA91B" w14:textId="3D49CB3C" w:rsidR="00EF4FEC" w:rsidRPr="00B15C1F" w:rsidRDefault="00EF4FEC" w:rsidP="00B15C1F">
            <w:pPr>
              <w:pStyle w:val="Paragraphedeliste"/>
              <w:numPr>
                <w:ilvl w:val="0"/>
                <w:numId w:val="12"/>
              </w:numPr>
              <w:spacing w:after="240"/>
              <w:rPr>
                <w:rFonts w:cs="Arial"/>
              </w:rPr>
            </w:pPr>
            <w:r w:rsidRPr="00B15C1F">
              <w:rPr>
                <w:rFonts w:cs="Arial"/>
              </w:rPr>
              <w:t>Répondre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oui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si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catalogue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bibliothèque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est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géré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par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un</w:t>
            </w:r>
            <w:r w:rsidRPr="00B15C1F">
              <w:rPr>
                <w:rFonts w:cs="Arial"/>
                <w:spacing w:val="-2"/>
              </w:rPr>
              <w:t xml:space="preserve"> logiciel.</w:t>
            </w:r>
          </w:p>
        </w:tc>
      </w:tr>
      <w:tr w:rsidR="00EF4FEC" w:rsidRPr="00B15C1F" w14:paraId="70B435A7" w14:textId="77777777" w:rsidTr="00AF0AA3">
        <w:trPr>
          <w:trHeight w:val="537"/>
        </w:trPr>
        <w:tc>
          <w:tcPr>
            <w:tcW w:w="1843" w:type="dxa"/>
          </w:tcPr>
          <w:p w14:paraId="24BD55CA" w14:textId="77777777" w:rsidR="00EF4FEC" w:rsidRPr="00B15C1F" w:rsidRDefault="00EF4FEC" w:rsidP="00AF0AA3">
            <w:pPr>
              <w:rPr>
                <w:rFonts w:cs="Arial"/>
              </w:rPr>
            </w:pPr>
            <w:r w:rsidRPr="00B15C1F">
              <w:rPr>
                <w:rFonts w:cs="Arial"/>
              </w:rPr>
              <w:t>C206</w:t>
            </w:r>
          </w:p>
        </w:tc>
        <w:tc>
          <w:tcPr>
            <w:tcW w:w="9214" w:type="dxa"/>
          </w:tcPr>
          <w:p w14:paraId="0E90ECBE" w14:textId="77777777" w:rsidR="00EF4FEC" w:rsidRPr="00B15C1F" w:rsidRDefault="00EF4FEC" w:rsidP="00A54D4C">
            <w:pPr>
              <w:pStyle w:val="Paragraphedeliste"/>
              <w:numPr>
                <w:ilvl w:val="0"/>
                <w:numId w:val="13"/>
              </w:numPr>
              <w:spacing w:line="268" w:lineRule="exact"/>
              <w:rPr>
                <w:rFonts w:cs="Arial"/>
                <w:spacing w:val="-2"/>
              </w:rPr>
            </w:pPr>
            <w:r w:rsidRPr="00B15C1F">
              <w:rPr>
                <w:rFonts w:cs="Arial"/>
              </w:rPr>
              <w:t>Choisir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</w:rPr>
              <w:t>dans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liste</w:t>
            </w:r>
            <w:r w:rsidRPr="00B15C1F">
              <w:rPr>
                <w:rFonts w:cs="Arial"/>
                <w:spacing w:val="-11"/>
              </w:rPr>
              <w:t xml:space="preserve"> </w:t>
            </w:r>
            <w:r w:rsidRPr="00B15C1F">
              <w:rPr>
                <w:rFonts w:cs="Arial"/>
              </w:rPr>
              <w:t>déroulante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9"/>
              </w:rPr>
              <w:t xml:space="preserve"> </w:t>
            </w:r>
            <w:r w:rsidRPr="00B15C1F">
              <w:rPr>
                <w:rFonts w:cs="Arial"/>
                <w:b/>
              </w:rPr>
              <w:t>nom</w:t>
            </w:r>
            <w:r w:rsidRPr="00B15C1F">
              <w:rPr>
                <w:rFonts w:cs="Arial"/>
                <w:b/>
                <w:spacing w:val="-10"/>
              </w:rPr>
              <w:t xml:space="preserve"> </w:t>
            </w:r>
            <w:r w:rsidRPr="00B15C1F">
              <w:rPr>
                <w:rFonts w:cs="Arial"/>
                <w:b/>
              </w:rPr>
              <w:t>de</w:t>
            </w:r>
            <w:r w:rsidRPr="00B15C1F">
              <w:rPr>
                <w:rFonts w:cs="Arial"/>
                <w:b/>
                <w:spacing w:val="-9"/>
              </w:rPr>
              <w:t xml:space="preserve"> </w:t>
            </w:r>
            <w:r w:rsidRPr="00B15C1F">
              <w:rPr>
                <w:rFonts w:cs="Arial"/>
                <w:b/>
              </w:rPr>
              <w:t>votre</w:t>
            </w:r>
            <w:r w:rsidRPr="00B15C1F">
              <w:rPr>
                <w:rFonts w:cs="Arial"/>
                <w:b/>
                <w:spacing w:val="-7"/>
              </w:rPr>
              <w:t xml:space="preserve"> </w:t>
            </w:r>
            <w:r w:rsidRPr="00B15C1F">
              <w:rPr>
                <w:rFonts w:cs="Arial"/>
                <w:b/>
              </w:rPr>
              <w:t>logiciel</w:t>
            </w:r>
            <w:r w:rsidRPr="00B15C1F">
              <w:rPr>
                <w:rFonts w:cs="Arial"/>
                <w:b/>
                <w:spacing w:val="-8"/>
              </w:rPr>
              <w:t xml:space="preserve"> </w:t>
            </w:r>
            <w:r w:rsidRPr="00B15C1F">
              <w:rPr>
                <w:rFonts w:cs="Arial"/>
              </w:rPr>
              <w:t>dans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</w:rPr>
              <w:t>lequel</w:t>
            </w:r>
            <w:r w:rsidRPr="00B15C1F">
              <w:rPr>
                <w:rFonts w:cs="Arial"/>
                <w:spacing w:val="-9"/>
              </w:rPr>
              <w:t xml:space="preserve"> </w:t>
            </w:r>
            <w:r w:rsidRPr="00B15C1F">
              <w:rPr>
                <w:rFonts w:cs="Arial"/>
              </w:rPr>
              <w:t>sont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répertoriés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  <w:spacing w:val="-5"/>
              </w:rPr>
              <w:t>les</w:t>
            </w:r>
            <w:r w:rsidRPr="00B15C1F">
              <w:rPr>
                <w:rFonts w:cs="Arial"/>
              </w:rPr>
              <w:t xml:space="preserve"> documents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bibliothèque.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Si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SIGB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n’apparaît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pas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dans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liste,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choisir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  <w:spacing w:val="-2"/>
              </w:rPr>
              <w:t>“Autre”.</w:t>
            </w:r>
          </w:p>
          <w:p w14:paraId="68D6FE00" w14:textId="650A9D22" w:rsidR="00EF4FEC" w:rsidRPr="00B15C1F" w:rsidRDefault="00EF4FEC" w:rsidP="00A54D4C">
            <w:pPr>
              <w:pStyle w:val="Paragraphedeliste"/>
              <w:numPr>
                <w:ilvl w:val="0"/>
                <w:numId w:val="13"/>
              </w:numPr>
              <w:spacing w:line="268" w:lineRule="exact"/>
              <w:rPr>
                <w:rFonts w:cs="Arial"/>
              </w:rPr>
            </w:pPr>
            <w:r w:rsidRPr="00B15C1F">
              <w:rPr>
                <w:rFonts w:cs="Arial"/>
                <w:spacing w:val="-2"/>
              </w:rPr>
              <w:t xml:space="preserve">Attention : pour les bibliothèques sous Orphée, ne pas choisir </w:t>
            </w:r>
            <w:r w:rsidR="007D7189">
              <w:rPr>
                <w:rFonts w:cs="Arial"/>
                <w:spacing w:val="-2"/>
              </w:rPr>
              <w:t>la</w:t>
            </w:r>
            <w:r w:rsidRPr="00B15C1F">
              <w:rPr>
                <w:rFonts w:cs="Arial"/>
                <w:spacing w:val="-2"/>
              </w:rPr>
              <w:t xml:space="preserve"> </w:t>
            </w:r>
            <w:proofErr w:type="gramStart"/>
            <w:r w:rsidRPr="00B15C1F">
              <w:rPr>
                <w:rFonts w:cs="Arial"/>
                <w:spacing w:val="-2"/>
              </w:rPr>
              <w:t xml:space="preserve">ligne </w:t>
            </w:r>
            <w:r w:rsidR="007D7189">
              <w:rPr>
                <w:rFonts w:cs="Arial"/>
                <w:spacing w:val="-2"/>
              </w:rPr>
              <w:t xml:space="preserve"> «</w:t>
            </w:r>
            <w:proofErr w:type="gramEnd"/>
            <w:r w:rsidR="007D7189">
              <w:rPr>
                <w:rFonts w:cs="Arial"/>
                <w:spacing w:val="-2"/>
              </w:rPr>
              <w:t> Orphée BDP »</w:t>
            </w:r>
          </w:p>
          <w:p w14:paraId="1C11B04C" w14:textId="155DC60C" w:rsidR="00EF4FEC" w:rsidRPr="00B15C1F" w:rsidRDefault="00B15C1F" w:rsidP="00586160">
            <w:pPr>
              <w:pStyle w:val="Paragraphedeliste"/>
              <w:spacing w:line="249" w:lineRule="exact"/>
              <w:rPr>
                <w:rFonts w:cs="Arial"/>
                <w:spacing w:val="-2"/>
              </w:rPr>
            </w:pPr>
            <w:r w:rsidRPr="00B15C1F">
              <w:rPr>
                <w:rFonts w:cs="Arial"/>
                <w:noProof/>
                <w:spacing w:val="-2"/>
              </w:rPr>
              <w:drawing>
                <wp:anchor distT="0" distB="0" distL="114300" distR="114300" simplePos="0" relativeHeight="251659264" behindDoc="0" locked="0" layoutInCell="1" allowOverlap="1" wp14:anchorId="4C7B2926" wp14:editId="633B0155">
                  <wp:simplePos x="0" y="0"/>
                  <wp:positionH relativeFrom="column">
                    <wp:posOffset>2899410</wp:posOffset>
                  </wp:positionH>
                  <wp:positionV relativeFrom="paragraph">
                    <wp:posOffset>12700</wp:posOffset>
                  </wp:positionV>
                  <wp:extent cx="1860550" cy="196850"/>
                  <wp:effectExtent l="0" t="0" r="6350" b="0"/>
                  <wp:wrapSquare wrapText="bothSides"/>
                  <wp:docPr id="1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A51219" w14:textId="77777777" w:rsidR="00EF4FEC" w:rsidRPr="00B15C1F" w:rsidRDefault="00EF4FEC" w:rsidP="00A54D4C">
            <w:pPr>
              <w:pStyle w:val="Paragraphedeliste"/>
              <w:numPr>
                <w:ilvl w:val="0"/>
                <w:numId w:val="13"/>
              </w:numPr>
              <w:spacing w:line="249" w:lineRule="exact"/>
              <w:rPr>
                <w:rFonts w:cs="Arial"/>
              </w:rPr>
            </w:pPr>
            <w:r w:rsidRPr="00B15C1F">
              <w:rPr>
                <w:rFonts w:cs="Arial"/>
              </w:rPr>
              <w:t>Quand le logiciel est commun à tout le réseau, les données sont saisies dans le rapport UC et non dans les rapports Lieu de lecture.</w:t>
            </w:r>
          </w:p>
        </w:tc>
      </w:tr>
    </w:tbl>
    <w:p w14:paraId="1CB26205" w14:textId="04E0B1D0" w:rsidR="00EF4FEC" w:rsidRPr="00B15C1F" w:rsidRDefault="00EF4FEC" w:rsidP="00EF4FEC">
      <w:pPr>
        <w:rPr>
          <w:rFonts w:cs="Arial"/>
        </w:rPr>
      </w:pPr>
    </w:p>
    <w:p w14:paraId="3B122346" w14:textId="4F23F2A9" w:rsidR="00A204A5" w:rsidRPr="00B15C1F" w:rsidRDefault="00A204A5" w:rsidP="00932163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C3 – Locaux</w:t>
      </w:r>
    </w:p>
    <w:p w14:paraId="4929B108" w14:textId="31211270" w:rsidR="00A204A5" w:rsidRPr="00B15C1F" w:rsidRDefault="00A204A5" w:rsidP="00EF4FEC">
      <w:pPr>
        <w:rPr>
          <w:rFonts w:cs="Arial"/>
        </w:rPr>
      </w:pPr>
    </w:p>
    <w:p w14:paraId="5CCD32BE" w14:textId="4BD62FCF" w:rsidR="00A204A5" w:rsidRPr="00B15C1F" w:rsidRDefault="00A204A5" w:rsidP="00EF4FEC">
      <w:pPr>
        <w:rPr>
          <w:rFonts w:cs="Arial"/>
        </w:rPr>
      </w:pPr>
      <w:r w:rsidRPr="00B15C1F">
        <w:rPr>
          <w:rFonts w:cs="Arial"/>
        </w:rPr>
        <w:t xml:space="preserve">Les données du bloc C3 de l’année dernière ont été importées dans </w:t>
      </w:r>
      <w:proofErr w:type="spellStart"/>
      <w:r w:rsidRPr="00B15C1F">
        <w:rPr>
          <w:rFonts w:cs="Arial"/>
        </w:rPr>
        <w:t>Neoscrib</w:t>
      </w:r>
      <w:proofErr w:type="spellEnd"/>
      <w:r w:rsidRPr="00B15C1F">
        <w:rPr>
          <w:rFonts w:cs="Arial"/>
        </w:rPr>
        <w:t xml:space="preserve"> 2025</w:t>
      </w:r>
    </w:p>
    <w:p w14:paraId="72F4E78C" w14:textId="3863CD69" w:rsidR="00A204A5" w:rsidRPr="00B15C1F" w:rsidRDefault="00A204A5" w:rsidP="00EF4FEC">
      <w:pPr>
        <w:rPr>
          <w:rFonts w:cs="Arial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214"/>
      </w:tblGrid>
      <w:tr w:rsidR="00A204A5" w:rsidRPr="00B15C1F" w14:paraId="5E9E6A6B" w14:textId="77777777" w:rsidTr="008A7D22">
        <w:tc>
          <w:tcPr>
            <w:tcW w:w="1843" w:type="dxa"/>
          </w:tcPr>
          <w:p w14:paraId="5A3529AC" w14:textId="30146F3C" w:rsidR="00A204A5" w:rsidRPr="00B15C1F" w:rsidRDefault="00A204A5" w:rsidP="00EF4FEC">
            <w:pPr>
              <w:rPr>
                <w:rFonts w:cs="Arial"/>
              </w:rPr>
            </w:pPr>
            <w:r w:rsidRPr="00B15C1F">
              <w:rPr>
                <w:rFonts w:cs="Arial"/>
              </w:rPr>
              <w:t>C301</w:t>
            </w:r>
          </w:p>
        </w:tc>
        <w:tc>
          <w:tcPr>
            <w:tcW w:w="9214" w:type="dxa"/>
          </w:tcPr>
          <w:p w14:paraId="5D3C62FD" w14:textId="77777777" w:rsidR="00A204A5" w:rsidRPr="00B15C1F" w:rsidRDefault="00A204A5" w:rsidP="00A54D4C">
            <w:pPr>
              <w:pStyle w:val="Paragraphedeliste"/>
              <w:numPr>
                <w:ilvl w:val="0"/>
                <w:numId w:val="15"/>
              </w:numPr>
              <w:rPr>
                <w:rFonts w:cs="Arial"/>
                <w:iCs/>
                <w:spacing w:val="-3"/>
              </w:rPr>
            </w:pPr>
            <w:r w:rsidRPr="00B15C1F">
              <w:rPr>
                <w:rFonts w:cs="Arial"/>
                <w:iCs/>
                <w:spacing w:val="-2"/>
                <w:highlight w:val="cyan"/>
              </w:rPr>
              <w:t>Critère servant pour la typologie</w:t>
            </w:r>
          </w:p>
          <w:p w14:paraId="70AE7726" w14:textId="77777777" w:rsidR="00A204A5" w:rsidRPr="00B15C1F" w:rsidRDefault="00A204A5" w:rsidP="00A54D4C">
            <w:pPr>
              <w:pStyle w:val="Paragraphedeliste"/>
              <w:numPr>
                <w:ilvl w:val="0"/>
                <w:numId w:val="15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Indiquer</w:t>
            </w:r>
            <w:r w:rsidRPr="00B15C1F">
              <w:rPr>
                <w:rFonts w:cs="Arial"/>
                <w:spacing w:val="32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31"/>
              </w:rPr>
              <w:t xml:space="preserve"> </w:t>
            </w:r>
            <w:r w:rsidRPr="00B15C1F">
              <w:rPr>
                <w:rFonts w:cs="Arial"/>
                <w:b/>
              </w:rPr>
              <w:t>surface</w:t>
            </w:r>
            <w:r w:rsidRPr="00B15C1F">
              <w:rPr>
                <w:rFonts w:cs="Arial"/>
                <w:b/>
                <w:spacing w:val="31"/>
              </w:rPr>
              <w:t xml:space="preserve"> </w:t>
            </w:r>
            <w:r w:rsidRPr="00B15C1F">
              <w:rPr>
                <w:rFonts w:cs="Arial"/>
                <w:b/>
              </w:rPr>
              <w:t>totale</w:t>
            </w:r>
            <w:r w:rsidRPr="00B15C1F">
              <w:rPr>
                <w:rFonts w:cs="Arial"/>
                <w:b/>
                <w:spacing w:val="29"/>
              </w:rPr>
              <w:t xml:space="preserve"> </w:t>
            </w:r>
            <w:r w:rsidRPr="00B15C1F">
              <w:rPr>
                <w:rFonts w:cs="Arial"/>
                <w:b/>
              </w:rPr>
              <w:t>de</w:t>
            </w:r>
            <w:r w:rsidRPr="00B15C1F">
              <w:rPr>
                <w:rFonts w:cs="Arial"/>
                <w:b/>
                <w:spacing w:val="31"/>
              </w:rPr>
              <w:t xml:space="preserve"> </w:t>
            </w:r>
            <w:r w:rsidRPr="00B15C1F">
              <w:rPr>
                <w:rFonts w:cs="Arial"/>
                <w:b/>
              </w:rPr>
              <w:t>la</w:t>
            </w:r>
            <w:r w:rsidRPr="00B15C1F">
              <w:rPr>
                <w:rFonts w:cs="Arial"/>
                <w:b/>
                <w:spacing w:val="31"/>
              </w:rPr>
              <w:t xml:space="preserve"> </w:t>
            </w:r>
            <w:r w:rsidRPr="00B15C1F">
              <w:rPr>
                <w:rFonts w:cs="Arial"/>
                <w:b/>
              </w:rPr>
              <w:t>bibliothèque</w:t>
            </w:r>
            <w:r w:rsidRPr="00B15C1F">
              <w:rPr>
                <w:rFonts w:cs="Arial"/>
              </w:rPr>
              <w:t>,</w:t>
            </w:r>
            <w:r w:rsidRPr="00B15C1F">
              <w:rPr>
                <w:rFonts w:cs="Arial"/>
                <w:spacing w:val="31"/>
              </w:rPr>
              <w:t xml:space="preserve"> </w:t>
            </w:r>
            <w:r w:rsidRPr="00B15C1F">
              <w:rPr>
                <w:rFonts w:cs="Arial"/>
              </w:rPr>
              <w:t>y</w:t>
            </w:r>
            <w:r w:rsidRPr="00B15C1F">
              <w:rPr>
                <w:rFonts w:cs="Arial"/>
                <w:spacing w:val="30"/>
              </w:rPr>
              <w:t xml:space="preserve"> </w:t>
            </w:r>
            <w:r w:rsidRPr="00B15C1F">
              <w:rPr>
                <w:rFonts w:cs="Arial"/>
              </w:rPr>
              <w:t>compris</w:t>
            </w:r>
            <w:r w:rsidRPr="00B15C1F">
              <w:rPr>
                <w:rFonts w:cs="Arial"/>
                <w:spacing w:val="31"/>
              </w:rPr>
              <w:t xml:space="preserve"> </w:t>
            </w:r>
            <w:r w:rsidRPr="00B15C1F">
              <w:rPr>
                <w:rFonts w:cs="Arial"/>
              </w:rPr>
              <w:t>les</w:t>
            </w:r>
            <w:r w:rsidRPr="00B15C1F">
              <w:rPr>
                <w:rFonts w:cs="Arial"/>
                <w:spacing w:val="32"/>
              </w:rPr>
              <w:t xml:space="preserve"> </w:t>
            </w:r>
            <w:r w:rsidRPr="00B15C1F">
              <w:rPr>
                <w:rFonts w:cs="Arial"/>
              </w:rPr>
              <w:t>espaces</w:t>
            </w:r>
            <w:r w:rsidRPr="00B15C1F">
              <w:rPr>
                <w:rFonts w:cs="Arial"/>
                <w:spacing w:val="31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29"/>
              </w:rPr>
              <w:t xml:space="preserve"> </w:t>
            </w:r>
            <w:r w:rsidRPr="00B15C1F">
              <w:rPr>
                <w:rFonts w:cs="Arial"/>
              </w:rPr>
              <w:t>circulation, toilettes, débarras, placard, etc. réservés à l’usage unique de la bibliothèque.</w:t>
            </w:r>
          </w:p>
          <w:p w14:paraId="448C8A32" w14:textId="77777777" w:rsidR="00A204A5" w:rsidRPr="00B15C1F" w:rsidRDefault="00A204A5" w:rsidP="00EF4FEC">
            <w:pPr>
              <w:rPr>
                <w:rFonts w:cs="Arial"/>
              </w:rPr>
            </w:pPr>
          </w:p>
        </w:tc>
      </w:tr>
      <w:tr w:rsidR="00A204A5" w:rsidRPr="00B15C1F" w14:paraId="6B683B84" w14:textId="77777777" w:rsidTr="008A7D22">
        <w:tc>
          <w:tcPr>
            <w:tcW w:w="1843" w:type="dxa"/>
          </w:tcPr>
          <w:p w14:paraId="7E6564EE" w14:textId="4D15BB67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C309</w:t>
            </w:r>
          </w:p>
        </w:tc>
        <w:tc>
          <w:tcPr>
            <w:tcW w:w="9214" w:type="dxa"/>
          </w:tcPr>
          <w:p w14:paraId="12DE0B67" w14:textId="49838151" w:rsidR="00A204A5" w:rsidRPr="00B15C1F" w:rsidRDefault="00A204A5" w:rsidP="00A54D4C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Cocher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 xml:space="preserve">case </w:t>
            </w:r>
            <w:r w:rsidRPr="00B15C1F">
              <w:rPr>
                <w:rFonts w:cs="Arial"/>
                <w:b/>
              </w:rPr>
              <w:t>oui</w:t>
            </w:r>
            <w:r w:rsidRPr="00B15C1F">
              <w:rPr>
                <w:rFonts w:cs="Arial"/>
                <w:b/>
                <w:spacing w:val="-1"/>
              </w:rPr>
              <w:t xml:space="preserve"> </w:t>
            </w:r>
            <w:r w:rsidRPr="00B15C1F">
              <w:rPr>
                <w:rFonts w:cs="Arial"/>
              </w:rPr>
              <w:t>si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bibliothèque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est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accessible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aux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</w:rPr>
              <w:t>personnes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en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situation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5"/>
              </w:rPr>
              <w:t>de</w:t>
            </w:r>
            <w:r w:rsid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handicap.</w:t>
            </w:r>
          </w:p>
        </w:tc>
      </w:tr>
      <w:tr w:rsidR="00A204A5" w:rsidRPr="00B15C1F" w14:paraId="5D62F26B" w14:textId="77777777" w:rsidTr="008A7D22">
        <w:tc>
          <w:tcPr>
            <w:tcW w:w="1843" w:type="dxa"/>
          </w:tcPr>
          <w:p w14:paraId="18C033A3" w14:textId="743D64D9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C310</w:t>
            </w:r>
          </w:p>
        </w:tc>
        <w:tc>
          <w:tcPr>
            <w:tcW w:w="9214" w:type="dxa"/>
          </w:tcPr>
          <w:p w14:paraId="75E7010A" w14:textId="77777777" w:rsidR="00A204A5" w:rsidRPr="00B15C1F" w:rsidRDefault="00A204A5" w:rsidP="00A54D4C">
            <w:pPr>
              <w:pStyle w:val="Paragraphedeliste"/>
              <w:numPr>
                <w:ilvl w:val="0"/>
                <w:numId w:val="14"/>
              </w:numPr>
              <w:rPr>
                <w:rFonts w:cs="Arial"/>
                <w:spacing w:val="-6"/>
              </w:rPr>
            </w:pPr>
            <w:r w:rsidRPr="00B15C1F">
              <w:rPr>
                <w:rFonts w:cs="Arial"/>
              </w:rPr>
              <w:t>Préciser</w:t>
            </w:r>
            <w:r w:rsidRPr="00B15C1F">
              <w:rPr>
                <w:rFonts w:cs="Arial"/>
                <w:spacing w:val="71"/>
              </w:rPr>
              <w:t xml:space="preserve"> </w:t>
            </w:r>
            <w:r w:rsidRPr="00B15C1F">
              <w:rPr>
                <w:rFonts w:cs="Arial"/>
              </w:rPr>
              <w:t>toutes</w:t>
            </w:r>
            <w:r w:rsidRPr="00B15C1F">
              <w:rPr>
                <w:rFonts w:cs="Arial"/>
                <w:spacing w:val="72"/>
              </w:rPr>
              <w:t xml:space="preserve"> </w:t>
            </w:r>
            <w:r w:rsidRPr="00B15C1F">
              <w:rPr>
                <w:rFonts w:cs="Arial"/>
              </w:rPr>
              <w:t>informations</w:t>
            </w:r>
            <w:r w:rsidRPr="00B15C1F">
              <w:rPr>
                <w:rFonts w:cs="Arial"/>
                <w:spacing w:val="70"/>
              </w:rPr>
              <w:t xml:space="preserve"> </w:t>
            </w:r>
            <w:r w:rsidRPr="00B15C1F">
              <w:rPr>
                <w:rFonts w:cs="Arial"/>
              </w:rPr>
              <w:t>que</w:t>
            </w:r>
            <w:r w:rsidRPr="00B15C1F">
              <w:rPr>
                <w:rFonts w:cs="Arial"/>
                <w:spacing w:val="70"/>
              </w:rPr>
              <w:t xml:space="preserve"> </w:t>
            </w:r>
            <w:r w:rsidRPr="00B15C1F">
              <w:rPr>
                <w:rFonts w:cs="Arial"/>
              </w:rPr>
              <w:t>vous</w:t>
            </w:r>
            <w:r w:rsidRPr="00B15C1F">
              <w:rPr>
                <w:rFonts w:cs="Arial"/>
                <w:spacing w:val="70"/>
              </w:rPr>
              <w:t xml:space="preserve"> </w:t>
            </w:r>
            <w:r w:rsidRPr="00B15C1F">
              <w:rPr>
                <w:rFonts w:cs="Arial"/>
              </w:rPr>
              <w:t>jugerez</w:t>
            </w:r>
            <w:r w:rsidRPr="00B15C1F">
              <w:rPr>
                <w:rFonts w:cs="Arial"/>
                <w:spacing w:val="69"/>
              </w:rPr>
              <w:t xml:space="preserve"> </w:t>
            </w:r>
            <w:r w:rsidRPr="00B15C1F">
              <w:rPr>
                <w:rFonts w:cs="Arial"/>
              </w:rPr>
              <w:t>utiles</w:t>
            </w:r>
            <w:r w:rsidRPr="00B15C1F">
              <w:rPr>
                <w:rFonts w:cs="Arial"/>
                <w:spacing w:val="72"/>
              </w:rPr>
              <w:t xml:space="preserve"> </w:t>
            </w:r>
            <w:r w:rsidRPr="00B15C1F">
              <w:rPr>
                <w:rFonts w:cs="Arial"/>
              </w:rPr>
              <w:t>par</w:t>
            </w:r>
            <w:r w:rsidRPr="00B15C1F">
              <w:rPr>
                <w:rFonts w:cs="Arial"/>
                <w:spacing w:val="72"/>
              </w:rPr>
              <w:t xml:space="preserve"> </w:t>
            </w:r>
            <w:r w:rsidRPr="00B15C1F">
              <w:rPr>
                <w:rFonts w:cs="Arial"/>
              </w:rPr>
              <w:t>rapport</w:t>
            </w:r>
            <w:r w:rsidRPr="00B15C1F">
              <w:rPr>
                <w:rFonts w:cs="Arial"/>
                <w:spacing w:val="71"/>
              </w:rPr>
              <w:t xml:space="preserve"> </w:t>
            </w:r>
            <w:r w:rsidRPr="00B15C1F">
              <w:rPr>
                <w:rFonts w:cs="Arial"/>
              </w:rPr>
              <w:t>à</w:t>
            </w:r>
            <w:r w:rsidRPr="00B15C1F">
              <w:rPr>
                <w:rFonts w:cs="Arial"/>
                <w:spacing w:val="68"/>
              </w:rPr>
              <w:t xml:space="preserve"> </w:t>
            </w:r>
            <w:r w:rsidRPr="00B15C1F">
              <w:rPr>
                <w:rFonts w:cs="Arial"/>
              </w:rPr>
              <w:t>la</w:t>
            </w:r>
            <w:r w:rsidRPr="00B15C1F">
              <w:rPr>
                <w:rFonts w:cs="Arial"/>
                <w:spacing w:val="72"/>
              </w:rPr>
              <w:t xml:space="preserve"> </w:t>
            </w:r>
            <w:r w:rsidRPr="00B15C1F">
              <w:rPr>
                <w:rFonts w:cs="Arial"/>
              </w:rPr>
              <w:t xml:space="preserve">question </w:t>
            </w:r>
            <w:r w:rsidRPr="00B15C1F">
              <w:rPr>
                <w:rFonts w:cs="Arial"/>
                <w:spacing w:val="-2"/>
              </w:rPr>
              <w:t>précédente,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  <w:spacing w:val="-2"/>
              </w:rPr>
              <w:t>que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vous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ayez</w:t>
            </w:r>
            <w:r w:rsidRPr="00B15C1F">
              <w:rPr>
                <w:rFonts w:cs="Arial"/>
                <w:spacing w:val="-8"/>
              </w:rPr>
              <w:t xml:space="preserve"> </w:t>
            </w:r>
            <w:r w:rsidRPr="00B15C1F">
              <w:rPr>
                <w:rFonts w:cs="Arial"/>
                <w:spacing w:val="-2"/>
              </w:rPr>
              <w:t>répondu</w:t>
            </w:r>
            <w:r w:rsidRPr="00B15C1F">
              <w:rPr>
                <w:rFonts w:cs="Arial"/>
                <w:spacing w:val="-6"/>
              </w:rPr>
              <w:t xml:space="preserve"> </w:t>
            </w:r>
            <w:r w:rsidRPr="00B15C1F">
              <w:rPr>
                <w:rFonts w:cs="Arial"/>
                <w:b/>
                <w:spacing w:val="-2"/>
              </w:rPr>
              <w:t>oui</w:t>
            </w:r>
            <w:r w:rsidRPr="00B15C1F">
              <w:rPr>
                <w:rFonts w:cs="Arial"/>
                <w:b/>
                <w:spacing w:val="-5"/>
              </w:rPr>
              <w:t xml:space="preserve"> </w:t>
            </w:r>
            <w:r w:rsidRPr="00B15C1F">
              <w:rPr>
                <w:rFonts w:cs="Arial"/>
                <w:spacing w:val="-2"/>
              </w:rPr>
              <w:t>ou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  <w:b/>
                <w:spacing w:val="-2"/>
              </w:rPr>
              <w:t>non</w:t>
            </w:r>
            <w:r w:rsidRPr="00B15C1F">
              <w:rPr>
                <w:rFonts w:cs="Arial"/>
                <w:spacing w:val="-2"/>
              </w:rPr>
              <w:t>.</w:t>
            </w:r>
            <w:r w:rsidRPr="00B15C1F">
              <w:rPr>
                <w:rFonts w:cs="Arial"/>
                <w:spacing w:val="-6"/>
              </w:rPr>
              <w:t xml:space="preserve"> </w:t>
            </w:r>
          </w:p>
          <w:p w14:paraId="2089B149" w14:textId="0B3E9EBA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  <w:spacing w:val="-2"/>
              </w:rPr>
              <w:t>Par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exemple</w:t>
            </w:r>
            <w:r w:rsidRPr="00B15C1F">
              <w:rPr>
                <w:rFonts w:cs="Arial"/>
                <w:spacing w:val="-9"/>
              </w:rPr>
              <w:t xml:space="preserve"> </w:t>
            </w:r>
            <w:r w:rsidRPr="00B15C1F">
              <w:rPr>
                <w:rFonts w:cs="Arial"/>
                <w:spacing w:val="-2"/>
              </w:rPr>
              <w:t>: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2"/>
              </w:rPr>
              <w:t>«</w:t>
            </w:r>
            <w:r w:rsidRPr="00B15C1F">
              <w:rPr>
                <w:rFonts w:cs="Arial"/>
                <w:spacing w:val="-7"/>
              </w:rPr>
              <w:t xml:space="preserve"> </w:t>
            </w:r>
            <w:r w:rsidRPr="00B15C1F">
              <w:rPr>
                <w:rFonts w:cs="Arial"/>
                <w:spacing w:val="-2"/>
              </w:rPr>
              <w:t>Seulement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="00B15C1F">
              <w:rPr>
                <w:rFonts w:cs="Arial"/>
                <w:spacing w:val="-2"/>
              </w:rPr>
              <w:t>le rez-de-chaussée</w:t>
            </w:r>
            <w:r w:rsidRPr="00B15C1F">
              <w:rPr>
                <w:rFonts w:cs="Arial"/>
              </w:rPr>
              <w:t xml:space="preserve"> du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réseau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accessible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»,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«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Présence</w:t>
            </w:r>
            <w:r w:rsidRPr="00B15C1F">
              <w:rPr>
                <w:rFonts w:cs="Arial"/>
                <w:spacing w:val="-4"/>
              </w:rPr>
              <w:t xml:space="preserve"> </w:t>
            </w:r>
            <w:r w:rsidRPr="00B15C1F">
              <w:rPr>
                <w:rFonts w:cs="Arial"/>
              </w:rPr>
              <w:t>d’ascenseur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»,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«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bâtiment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avec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des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escaliers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»,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  <w:spacing w:val="-4"/>
              </w:rPr>
              <w:t>etc.</w:t>
            </w:r>
          </w:p>
        </w:tc>
      </w:tr>
    </w:tbl>
    <w:p w14:paraId="67CC102E" w14:textId="40202812" w:rsidR="00A204A5" w:rsidRPr="00B15C1F" w:rsidRDefault="00A204A5" w:rsidP="00EF4FEC">
      <w:pPr>
        <w:rPr>
          <w:rFonts w:cs="Arial"/>
        </w:rPr>
      </w:pPr>
    </w:p>
    <w:p w14:paraId="2CAE0159" w14:textId="2C1D3BAF" w:rsidR="00A204A5" w:rsidRPr="00B15C1F" w:rsidRDefault="00A204A5" w:rsidP="00A204A5">
      <w:pPr>
        <w:pStyle w:val="Titre1"/>
        <w:rPr>
          <w:rFonts w:ascii="Arial" w:hAnsi="Arial" w:cs="Arial"/>
        </w:rPr>
      </w:pPr>
      <w:r w:rsidRPr="00B15C1F">
        <w:rPr>
          <w:rFonts w:ascii="Arial" w:hAnsi="Arial" w:cs="Arial"/>
        </w:rPr>
        <w:t>Bloc D – Collections</w:t>
      </w:r>
    </w:p>
    <w:p w14:paraId="765CFA0A" w14:textId="78878449" w:rsidR="00A204A5" w:rsidRPr="00B15C1F" w:rsidRDefault="00A204A5" w:rsidP="00A204A5">
      <w:pPr>
        <w:rPr>
          <w:rFonts w:cs="Arial"/>
        </w:rPr>
      </w:pPr>
    </w:p>
    <w:p w14:paraId="01EACAF3" w14:textId="70DF53EF" w:rsidR="00A204A5" w:rsidRPr="00B15C1F" w:rsidRDefault="00A204A5" w:rsidP="00A204A5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D1 – Imprimés</w:t>
      </w:r>
    </w:p>
    <w:p w14:paraId="42A3FA20" w14:textId="77777777" w:rsidR="00A204A5" w:rsidRPr="00B15C1F" w:rsidRDefault="00A204A5" w:rsidP="00A204A5">
      <w:pPr>
        <w:rPr>
          <w:rFonts w:cs="Arial"/>
        </w:rPr>
      </w:pPr>
    </w:p>
    <w:p w14:paraId="0E66AD4C" w14:textId="6528364B" w:rsidR="00A204A5" w:rsidRPr="00B15C1F" w:rsidRDefault="00A204A5" w:rsidP="00A204A5">
      <w:pPr>
        <w:rPr>
          <w:rFonts w:cs="Arial"/>
        </w:rPr>
      </w:pPr>
      <w:r w:rsidRPr="00B15C1F">
        <w:rPr>
          <w:rFonts w:cs="Arial"/>
        </w:rPr>
        <w:t xml:space="preserve">Des totaux automatiques sont sur les champs récapitulatifs D1 et D2 (cellule </w:t>
      </w:r>
      <w:proofErr w:type="gramStart"/>
      <w:r w:rsidRPr="00B15C1F">
        <w:rPr>
          <w:rFonts w:cs="Arial"/>
        </w:rPr>
        <w:t>bleu foncée</w:t>
      </w:r>
      <w:proofErr w:type="gramEnd"/>
      <w:r w:rsidRPr="00B15C1F">
        <w:rPr>
          <w:rFonts w:cs="Arial"/>
        </w:rPr>
        <w:t>)</w:t>
      </w:r>
    </w:p>
    <w:p w14:paraId="1412F303" w14:textId="77777777" w:rsidR="00A204A5" w:rsidRPr="00B15C1F" w:rsidRDefault="00A204A5" w:rsidP="00A204A5">
      <w:pPr>
        <w:rPr>
          <w:rFonts w:cs="Arial"/>
        </w:rPr>
      </w:pPr>
      <w:r w:rsidRPr="00B15C1F">
        <w:rPr>
          <w:rFonts w:cs="Arial"/>
        </w:rPr>
        <w:t xml:space="preserve">Comptabiliser les documents en UM (unité matérielle). L’unité de compte est l’exemplaire (le volume). </w:t>
      </w:r>
    </w:p>
    <w:p w14:paraId="1B94C840" w14:textId="27BF72AC" w:rsidR="00A204A5" w:rsidRPr="00B15C1F" w:rsidRDefault="00A204A5" w:rsidP="00A204A5">
      <w:pPr>
        <w:rPr>
          <w:rFonts w:cs="Arial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214"/>
      </w:tblGrid>
      <w:tr w:rsidR="00A204A5" w:rsidRPr="00B15C1F" w14:paraId="3086B64B" w14:textId="77777777" w:rsidTr="008A7D22">
        <w:tc>
          <w:tcPr>
            <w:tcW w:w="1843" w:type="dxa"/>
          </w:tcPr>
          <w:p w14:paraId="3F89FD94" w14:textId="46E2C01B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D101</w:t>
            </w:r>
          </w:p>
        </w:tc>
        <w:tc>
          <w:tcPr>
            <w:tcW w:w="9214" w:type="dxa"/>
          </w:tcPr>
          <w:p w14:paraId="4185A92F" w14:textId="12831DA1" w:rsidR="00A204A5" w:rsidRPr="00B15C1F" w:rsidRDefault="00A204A5" w:rsidP="00A54D4C">
            <w:pPr>
              <w:pStyle w:val="Paragraphedeliste"/>
              <w:numPr>
                <w:ilvl w:val="0"/>
                <w:numId w:val="16"/>
              </w:numPr>
              <w:spacing w:before="114"/>
              <w:rPr>
                <w:rFonts w:cs="Arial"/>
              </w:rPr>
            </w:pPr>
            <w:r w:rsidRPr="00B15C1F">
              <w:rPr>
                <w:rFonts w:cs="Arial"/>
              </w:rPr>
              <w:t>Indiquer</w:t>
            </w:r>
            <w:r w:rsidRPr="00B15C1F">
              <w:rPr>
                <w:rFonts w:cs="Arial"/>
                <w:spacing w:val="-3"/>
              </w:rPr>
              <w:t xml:space="preserve"> </w:t>
            </w:r>
            <w:r w:rsidRPr="00B15C1F">
              <w:rPr>
                <w:rFonts w:cs="Arial"/>
              </w:rPr>
              <w:t>le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nombre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total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>documents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Adultes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de</w:t>
            </w:r>
            <w:r w:rsidRPr="00B15C1F">
              <w:rPr>
                <w:rFonts w:cs="Arial"/>
                <w:spacing w:val="-5"/>
              </w:rPr>
              <w:t xml:space="preserve"> </w:t>
            </w:r>
            <w:r w:rsidRPr="00B15C1F">
              <w:rPr>
                <w:rFonts w:cs="Arial"/>
              </w:rPr>
              <w:t>votre</w:t>
            </w:r>
            <w:r w:rsidRPr="00B15C1F">
              <w:rPr>
                <w:rFonts w:cs="Arial"/>
                <w:spacing w:val="-1"/>
              </w:rPr>
              <w:t xml:space="preserve"> </w:t>
            </w:r>
            <w:r w:rsidRPr="00B15C1F">
              <w:rPr>
                <w:rFonts w:cs="Arial"/>
              </w:rPr>
              <w:t>fonds</w:t>
            </w:r>
            <w:r w:rsidRPr="00B15C1F">
              <w:rPr>
                <w:rFonts w:cs="Arial"/>
                <w:spacing w:val="-2"/>
              </w:rPr>
              <w:t xml:space="preserve"> propre.</w:t>
            </w:r>
            <w:r w:rsidRPr="00B15C1F">
              <w:rPr>
                <w:rFonts w:cs="Arial"/>
              </w:rPr>
              <w:t xml:space="preserve"> </w:t>
            </w:r>
            <w:r w:rsidRPr="00B15C1F">
              <w:rPr>
                <w:rFonts w:cs="Arial"/>
                <w:b/>
                <w:bCs/>
                <w:spacing w:val="-2"/>
              </w:rPr>
              <w:t>Pensez à comptabiliser le fonds local avec le fonds Adultes</w:t>
            </w:r>
            <w:r w:rsidRPr="00B15C1F">
              <w:rPr>
                <w:rFonts w:cs="Arial"/>
                <w:spacing w:val="-2"/>
              </w:rPr>
              <w:t>.</w:t>
            </w:r>
          </w:p>
          <w:p w14:paraId="2BD1F3E7" w14:textId="77777777" w:rsidR="00A204A5" w:rsidRPr="00B15C1F" w:rsidRDefault="00A204A5" w:rsidP="00A204A5">
            <w:pPr>
              <w:rPr>
                <w:rFonts w:cs="Arial"/>
              </w:rPr>
            </w:pPr>
          </w:p>
        </w:tc>
      </w:tr>
      <w:tr w:rsidR="00A204A5" w:rsidRPr="00B15C1F" w14:paraId="6B0D1E79" w14:textId="77777777" w:rsidTr="008A7D22">
        <w:tc>
          <w:tcPr>
            <w:tcW w:w="1843" w:type="dxa"/>
          </w:tcPr>
          <w:p w14:paraId="3B0C18C3" w14:textId="72565FA6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D116</w:t>
            </w:r>
          </w:p>
        </w:tc>
        <w:tc>
          <w:tcPr>
            <w:tcW w:w="9214" w:type="dxa"/>
          </w:tcPr>
          <w:p w14:paraId="5A1ECF8C" w14:textId="078CE305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 xml:space="preserve">ndiquer le nombre total de documents Jeunesse de votre fonds propre. </w:t>
            </w:r>
            <w:r w:rsidR="00A204A5" w:rsidRPr="00B15C1F">
              <w:rPr>
                <w:rFonts w:cs="Arial"/>
                <w:b/>
                <w:bCs/>
              </w:rPr>
              <w:t>Pensez à comptabiliser le fonds Adolescents avec le fonds Jeunesse.</w:t>
            </w:r>
          </w:p>
        </w:tc>
      </w:tr>
      <w:tr w:rsidR="00A204A5" w:rsidRPr="00B15C1F" w14:paraId="42A0378E" w14:textId="77777777" w:rsidTr="008A7D22">
        <w:tc>
          <w:tcPr>
            <w:tcW w:w="1843" w:type="dxa"/>
          </w:tcPr>
          <w:p w14:paraId="71570862" w14:textId="47D4A477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D102</w:t>
            </w:r>
          </w:p>
        </w:tc>
        <w:tc>
          <w:tcPr>
            <w:tcW w:w="9214" w:type="dxa"/>
          </w:tcPr>
          <w:p w14:paraId="32E97E54" w14:textId="3D5324A2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>ndiquer le nombre total de documents Adultes dont vous avez fait l’acquisition additionné au nombre total de dons de documents adultes que vous avez intégrés dans votre fonds propre.</w:t>
            </w:r>
          </w:p>
        </w:tc>
      </w:tr>
      <w:tr w:rsidR="00A204A5" w:rsidRPr="00B15C1F" w14:paraId="138B66A0" w14:textId="77777777" w:rsidTr="008A7D22">
        <w:tc>
          <w:tcPr>
            <w:tcW w:w="1843" w:type="dxa"/>
          </w:tcPr>
          <w:p w14:paraId="178010AA" w14:textId="130F1403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D117</w:t>
            </w:r>
          </w:p>
        </w:tc>
        <w:tc>
          <w:tcPr>
            <w:tcW w:w="9214" w:type="dxa"/>
          </w:tcPr>
          <w:p w14:paraId="270C0793" w14:textId="56DB685E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 xml:space="preserve">ndiquer le nombre total de documents Jeunesse dont vous avez fait l’acquisition </w:t>
            </w:r>
            <w:r w:rsidR="00A204A5" w:rsidRPr="00B15C1F">
              <w:rPr>
                <w:rFonts w:cs="Arial"/>
              </w:rPr>
              <w:lastRenderedPageBreak/>
              <w:t>additionné au nombre total de dons de documents Jeunesse que vous avez intégrés dans votre fonds en 2025.</w:t>
            </w:r>
          </w:p>
        </w:tc>
      </w:tr>
      <w:tr w:rsidR="00A204A5" w:rsidRPr="00B15C1F" w14:paraId="4C35499A" w14:textId="77777777" w:rsidTr="008A7D22">
        <w:tc>
          <w:tcPr>
            <w:tcW w:w="1843" w:type="dxa"/>
          </w:tcPr>
          <w:p w14:paraId="65ECC1E5" w14:textId="21ED7C40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lastRenderedPageBreak/>
              <w:t>D131</w:t>
            </w:r>
          </w:p>
        </w:tc>
        <w:tc>
          <w:tcPr>
            <w:tcW w:w="9214" w:type="dxa"/>
          </w:tcPr>
          <w:p w14:paraId="46D749C1" w14:textId="6FE6CD99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>ndiquer le nombre total de dons (Adultes et Jeunesse) que vous avez intégrés dans votre fonds propre en 202</w:t>
            </w:r>
            <w:r w:rsidR="00B15C1F">
              <w:rPr>
                <w:rFonts w:cs="Arial"/>
              </w:rPr>
              <w:t>5</w:t>
            </w:r>
            <w:r w:rsidR="00A204A5" w:rsidRPr="00B15C1F">
              <w:rPr>
                <w:rFonts w:cs="Arial"/>
              </w:rPr>
              <w:t>.</w:t>
            </w:r>
          </w:p>
        </w:tc>
      </w:tr>
      <w:tr w:rsidR="00A204A5" w:rsidRPr="00B15C1F" w14:paraId="7184AEB7" w14:textId="77777777" w:rsidTr="008A7D22">
        <w:tc>
          <w:tcPr>
            <w:tcW w:w="1843" w:type="dxa"/>
          </w:tcPr>
          <w:p w14:paraId="335586A4" w14:textId="7FB45DA6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D103</w:t>
            </w:r>
          </w:p>
        </w:tc>
        <w:tc>
          <w:tcPr>
            <w:tcW w:w="9214" w:type="dxa"/>
          </w:tcPr>
          <w:p w14:paraId="731B186B" w14:textId="4AC094F3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>ndiquer le nombre total de documents Adultes que vous avez désherbés</w:t>
            </w:r>
          </w:p>
        </w:tc>
      </w:tr>
      <w:tr w:rsidR="00A204A5" w:rsidRPr="00B15C1F" w14:paraId="7FCBCAF1" w14:textId="77777777" w:rsidTr="008A7D22">
        <w:tc>
          <w:tcPr>
            <w:tcW w:w="1843" w:type="dxa"/>
          </w:tcPr>
          <w:p w14:paraId="0A2F876A" w14:textId="05DE3744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D118</w:t>
            </w:r>
          </w:p>
        </w:tc>
        <w:tc>
          <w:tcPr>
            <w:tcW w:w="9214" w:type="dxa"/>
          </w:tcPr>
          <w:p w14:paraId="5C6A9465" w14:textId="0684AADE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</w:t>
            </w:r>
            <w:r w:rsidR="00A204A5" w:rsidRPr="00B15C1F">
              <w:rPr>
                <w:rFonts w:cs="Arial"/>
              </w:rPr>
              <w:t xml:space="preserve">ndiquer le nombre total de documents Jeunesse que vous avez </w:t>
            </w:r>
            <w:proofErr w:type="gramStart"/>
            <w:r w:rsidR="00A204A5" w:rsidRPr="00B15C1F">
              <w:rPr>
                <w:rFonts w:cs="Arial"/>
              </w:rPr>
              <w:t>désherbés</w:t>
            </w:r>
            <w:proofErr w:type="gramEnd"/>
            <w:r w:rsidR="00B15C1F">
              <w:rPr>
                <w:rFonts w:cs="Arial"/>
              </w:rPr>
              <w:t>.</w:t>
            </w:r>
          </w:p>
        </w:tc>
      </w:tr>
      <w:tr w:rsidR="00A204A5" w:rsidRPr="00B15C1F" w14:paraId="5E1CAA4F" w14:textId="77777777" w:rsidTr="008A7D22">
        <w:tc>
          <w:tcPr>
            <w:tcW w:w="1843" w:type="dxa"/>
          </w:tcPr>
          <w:p w14:paraId="4835811A" w14:textId="50BE3EF5" w:rsidR="00A204A5" w:rsidRPr="00B15C1F" w:rsidRDefault="00A204A5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D144</w:t>
            </w:r>
          </w:p>
        </w:tc>
        <w:tc>
          <w:tcPr>
            <w:tcW w:w="9214" w:type="dxa"/>
          </w:tcPr>
          <w:p w14:paraId="47A69E88" w14:textId="2F7C0C3F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Indiquer le nombre total de documents Adultes prêtés par la BDSL au 31 décembre 2025.</w:t>
            </w:r>
          </w:p>
        </w:tc>
      </w:tr>
      <w:tr w:rsidR="00A204A5" w:rsidRPr="00B15C1F" w14:paraId="33039B9C" w14:textId="77777777" w:rsidTr="008A7D22">
        <w:tc>
          <w:tcPr>
            <w:tcW w:w="1843" w:type="dxa"/>
          </w:tcPr>
          <w:p w14:paraId="4B4F6ADF" w14:textId="1294E524" w:rsidR="00A204A5" w:rsidRPr="00B15C1F" w:rsidRDefault="00FC2AE8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D142</w:t>
            </w:r>
          </w:p>
        </w:tc>
        <w:tc>
          <w:tcPr>
            <w:tcW w:w="9214" w:type="dxa"/>
          </w:tcPr>
          <w:p w14:paraId="40C3CFB1" w14:textId="6C443263" w:rsidR="00A204A5" w:rsidRPr="00B15C1F" w:rsidRDefault="00FC2AE8" w:rsidP="00A54D4C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Indiquer le nombre total de documents Jeunesse prêtés par la BDSL au 31 décembre 2025.</w:t>
            </w:r>
          </w:p>
        </w:tc>
      </w:tr>
      <w:tr w:rsidR="00A204A5" w:rsidRPr="00B15C1F" w14:paraId="1B70F1AB" w14:textId="77777777" w:rsidTr="008A7D22">
        <w:tc>
          <w:tcPr>
            <w:tcW w:w="1843" w:type="dxa"/>
          </w:tcPr>
          <w:p w14:paraId="3A3C871C" w14:textId="77777777" w:rsidR="00A204A5" w:rsidRPr="00B15C1F" w:rsidRDefault="00A204A5" w:rsidP="00A204A5">
            <w:pPr>
              <w:rPr>
                <w:rFonts w:cs="Arial"/>
              </w:rPr>
            </w:pPr>
          </w:p>
        </w:tc>
        <w:tc>
          <w:tcPr>
            <w:tcW w:w="9214" w:type="dxa"/>
          </w:tcPr>
          <w:p w14:paraId="3F181F2E" w14:textId="193E53A6" w:rsidR="00A204A5" w:rsidRPr="00B15C1F" w:rsidRDefault="00FC2AE8" w:rsidP="00A204A5">
            <w:pPr>
              <w:rPr>
                <w:rFonts w:cs="Arial"/>
              </w:rPr>
            </w:pPr>
            <w:r w:rsidRPr="00B15C1F">
              <w:rPr>
                <w:rFonts w:cs="Arial"/>
              </w:rPr>
              <w:t>Il n’est pas nécessaire d’avoir le chiffre du 31 décembre précisément. L’essentiel c’est de faire le calcul à un moment précis autour de cette date, et de recommencer tous les ans au même moment, pour voir l’évolution d’une année sur l’autre.</w:t>
            </w:r>
          </w:p>
        </w:tc>
      </w:tr>
    </w:tbl>
    <w:p w14:paraId="420A9D96" w14:textId="179A8061" w:rsidR="00A204A5" w:rsidRPr="00B15C1F" w:rsidRDefault="00A204A5" w:rsidP="00A204A5">
      <w:pPr>
        <w:rPr>
          <w:rFonts w:cs="Arial"/>
        </w:rPr>
      </w:pPr>
    </w:p>
    <w:p w14:paraId="153A2908" w14:textId="13B47E9C" w:rsidR="00FC2AE8" w:rsidRPr="00B15C1F" w:rsidRDefault="00FC2AE8" w:rsidP="00FC2AE8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D3 - Autres documents</w:t>
      </w:r>
    </w:p>
    <w:p w14:paraId="7344DF03" w14:textId="77777777" w:rsidR="00FC2AE8" w:rsidRPr="00B15C1F" w:rsidRDefault="00FC2AE8" w:rsidP="00FC2AE8">
      <w:pPr>
        <w:rPr>
          <w:rFonts w:cs="Arial"/>
          <w:b/>
        </w:rPr>
      </w:pPr>
    </w:p>
    <w:tbl>
      <w:tblPr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214"/>
      </w:tblGrid>
      <w:tr w:rsidR="00FC2AE8" w:rsidRPr="00B15C1F" w14:paraId="250E3FA9" w14:textId="77777777" w:rsidTr="00FC2AE8">
        <w:trPr>
          <w:trHeight w:val="2416"/>
        </w:trPr>
        <w:tc>
          <w:tcPr>
            <w:tcW w:w="1843" w:type="dxa"/>
          </w:tcPr>
          <w:p w14:paraId="50ACB04B" w14:textId="77777777" w:rsidR="00FC2AE8" w:rsidRPr="00B15C1F" w:rsidRDefault="00FC2AE8" w:rsidP="00FC2AE8">
            <w:pPr>
              <w:rPr>
                <w:rFonts w:cs="Arial"/>
                <w:bCs/>
              </w:rPr>
            </w:pPr>
            <w:r w:rsidRPr="00B15C1F">
              <w:rPr>
                <w:rFonts w:cs="Arial"/>
                <w:bCs/>
              </w:rPr>
              <w:t>D321, D322 et D320</w:t>
            </w:r>
          </w:p>
        </w:tc>
        <w:tc>
          <w:tcPr>
            <w:tcW w:w="9214" w:type="dxa"/>
          </w:tcPr>
          <w:p w14:paraId="0BF40D3C" w14:textId="77777777" w:rsidR="00FC2AE8" w:rsidRPr="00B15C1F" w:rsidRDefault="00FC2AE8" w:rsidP="00B15C1F">
            <w:pPr>
              <w:pStyle w:val="Paragraphedeliste"/>
              <w:numPr>
                <w:ilvl w:val="0"/>
                <w:numId w:val="16"/>
              </w:numPr>
            </w:pPr>
            <w:r w:rsidRPr="00B15C1F">
              <w:t>D321 : indiquer le nombre total d</w:t>
            </w:r>
            <w:proofErr w:type="gramStart"/>
            <w:r w:rsidRPr="00B15C1F">
              <w:t>’«</w:t>
            </w:r>
            <w:proofErr w:type="gramEnd"/>
            <w:r w:rsidRPr="00B15C1F">
              <w:t xml:space="preserve"> autres documents » de votre fonds (partitions, cartes postales, cartes topographiques, jouets, jeux de société etc.)</w:t>
            </w:r>
          </w:p>
          <w:p w14:paraId="2CAC5E10" w14:textId="77777777" w:rsidR="00FC2AE8" w:rsidRPr="00B15C1F" w:rsidRDefault="00FC2AE8" w:rsidP="00B15C1F">
            <w:pPr>
              <w:pStyle w:val="Paragraphedeliste"/>
              <w:numPr>
                <w:ilvl w:val="0"/>
                <w:numId w:val="16"/>
              </w:numPr>
            </w:pPr>
            <w:r w:rsidRPr="00B15C1F">
              <w:t>D322 : indiquer le nombre total d</w:t>
            </w:r>
            <w:proofErr w:type="gramStart"/>
            <w:r w:rsidRPr="00B15C1F">
              <w:t>’«</w:t>
            </w:r>
            <w:proofErr w:type="gramEnd"/>
            <w:r w:rsidRPr="00B15C1F">
              <w:t xml:space="preserve"> autres documents » dont vous avez fait l’acquisition additionné au nombre total de dons d’« autres documents » que vous avez intégrés dans votre fonds en 2025 (partitions, cartes postales, cartes topographiques, </w:t>
            </w:r>
            <w:proofErr w:type="spellStart"/>
            <w:r w:rsidRPr="00B15C1F">
              <w:t>joets</w:t>
            </w:r>
            <w:proofErr w:type="spellEnd"/>
            <w:r w:rsidRPr="00B15C1F">
              <w:t>, jeux de société etc.) .</w:t>
            </w:r>
          </w:p>
          <w:p w14:paraId="6BA1462E" w14:textId="77777777" w:rsidR="00FC2AE8" w:rsidRPr="00B15C1F" w:rsidRDefault="00FC2AE8" w:rsidP="00B15C1F">
            <w:pPr>
              <w:pStyle w:val="Paragraphedeliste"/>
              <w:numPr>
                <w:ilvl w:val="0"/>
                <w:numId w:val="16"/>
              </w:numPr>
            </w:pPr>
            <w:r w:rsidRPr="00B15C1F">
              <w:t xml:space="preserve">D320 : indiquer le nombre total </w:t>
            </w:r>
            <w:proofErr w:type="gramStart"/>
            <w:r w:rsidRPr="00B15C1F">
              <w:t>d’ «</w:t>
            </w:r>
            <w:proofErr w:type="gramEnd"/>
            <w:r w:rsidRPr="00B15C1F">
              <w:t xml:space="preserve"> autres documents » que vous avez désherbés en 2025.</w:t>
            </w:r>
          </w:p>
        </w:tc>
      </w:tr>
    </w:tbl>
    <w:p w14:paraId="135CDEB8" w14:textId="77777777" w:rsidR="00FC2AE8" w:rsidRPr="00B15C1F" w:rsidRDefault="00FC2AE8" w:rsidP="00FC2AE8">
      <w:pPr>
        <w:rPr>
          <w:rFonts w:cs="Arial"/>
          <w:b/>
        </w:rPr>
      </w:pPr>
    </w:p>
    <w:p w14:paraId="6CD9033F" w14:textId="77777777" w:rsidR="00FC2AE8" w:rsidRPr="00B15C1F" w:rsidRDefault="00FC2AE8" w:rsidP="00FC2AE8">
      <w:pPr>
        <w:rPr>
          <w:rFonts w:cs="Arial"/>
          <w:b/>
        </w:rPr>
      </w:pPr>
    </w:p>
    <w:p w14:paraId="5C5E6FE3" w14:textId="33BFBF86" w:rsidR="00FC2AE8" w:rsidRPr="00B15C1F" w:rsidRDefault="00FC2AE8" w:rsidP="00FC2AE8">
      <w:pPr>
        <w:pStyle w:val="Titre2"/>
        <w:rPr>
          <w:rFonts w:ascii="Arial" w:hAnsi="Arial" w:cs="Arial"/>
        </w:rPr>
      </w:pPr>
      <w:bookmarkStart w:id="10" w:name="_Toc206423797"/>
      <w:r w:rsidRPr="00B15C1F">
        <w:rPr>
          <w:rFonts w:ascii="Arial" w:hAnsi="Arial" w:cs="Arial"/>
        </w:rPr>
        <w:t>D4 - Documents audiovisuels et multimédia sur support</w:t>
      </w:r>
      <w:bookmarkEnd w:id="10"/>
    </w:p>
    <w:p w14:paraId="5E235903" w14:textId="0D1AA00F" w:rsidR="008A7D22" w:rsidRPr="00B15C1F" w:rsidRDefault="008A7D22" w:rsidP="008A7D22">
      <w:pPr>
        <w:rPr>
          <w:rFonts w:cs="Arial"/>
        </w:rPr>
      </w:pPr>
    </w:p>
    <w:tbl>
      <w:tblPr>
        <w:tblStyle w:val="Grilledutableau"/>
        <w:tblW w:w="11057" w:type="dxa"/>
        <w:tblInd w:w="-572" w:type="dxa"/>
        <w:tblLook w:val="04A0" w:firstRow="1" w:lastRow="0" w:firstColumn="1" w:lastColumn="0" w:noHBand="0" w:noVBand="1"/>
      </w:tblPr>
      <w:tblGrid>
        <w:gridCol w:w="1843"/>
        <w:gridCol w:w="9214"/>
      </w:tblGrid>
      <w:tr w:rsidR="008A7D22" w:rsidRPr="00B15C1F" w14:paraId="6532CC5B" w14:textId="77777777" w:rsidTr="008A7D22">
        <w:tc>
          <w:tcPr>
            <w:tcW w:w="1843" w:type="dxa"/>
          </w:tcPr>
          <w:p w14:paraId="62C753DA" w14:textId="2FB862AA" w:rsidR="008A7D22" w:rsidRPr="00B15C1F" w:rsidRDefault="008A7D22" w:rsidP="008A7D22">
            <w:pPr>
              <w:rPr>
                <w:rFonts w:cs="Arial"/>
              </w:rPr>
            </w:pPr>
            <w:r w:rsidRPr="00B15C1F">
              <w:rPr>
                <w:rFonts w:cs="Arial"/>
              </w:rPr>
              <w:t>Documents sonores D409 / D410 / D418</w:t>
            </w:r>
            <w:proofErr w:type="gramStart"/>
            <w:r w:rsidRPr="00B15C1F">
              <w:rPr>
                <w:rFonts w:cs="Arial"/>
              </w:rPr>
              <w:t>/  D</w:t>
            </w:r>
            <w:proofErr w:type="gramEnd"/>
            <w:r w:rsidRPr="00B15C1F">
              <w:rPr>
                <w:rFonts w:cs="Arial"/>
              </w:rPr>
              <w:t>447</w:t>
            </w:r>
          </w:p>
        </w:tc>
        <w:tc>
          <w:tcPr>
            <w:tcW w:w="9214" w:type="dxa"/>
          </w:tcPr>
          <w:p w14:paraId="3EF7AA29" w14:textId="77777777" w:rsidR="008A7D22" w:rsidRPr="00B15C1F" w:rsidRDefault="008A7D22" w:rsidP="00A54D4C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Les documents sonores concernent aussi bien les CD audio musicaux que les textes lus (Livres lus ou Livres audio).</w:t>
            </w:r>
          </w:p>
          <w:p w14:paraId="3E47C514" w14:textId="77777777" w:rsidR="008A7D22" w:rsidRPr="00B15C1F" w:rsidRDefault="008A7D22" w:rsidP="00A54D4C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D409 : indiquer le nombre total de documents sonores de votre fonds propre.</w:t>
            </w:r>
          </w:p>
          <w:p w14:paraId="2B976D5E" w14:textId="77777777" w:rsidR="00B15C1F" w:rsidRDefault="008A7D22" w:rsidP="008A7D22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B15C1F">
              <w:rPr>
                <w:rFonts w:cs="Arial"/>
              </w:rPr>
              <w:t xml:space="preserve">D410 : indiquer le nombre total de documents sonores dont vous avez fait l’acquisition additionné au nombre total de dons de documents sonores que vous avez intégrés dans votre fonds </w:t>
            </w:r>
          </w:p>
          <w:p w14:paraId="29ADAA25" w14:textId="72A47E8A" w:rsidR="008A7D22" w:rsidRPr="00B15C1F" w:rsidRDefault="008A7D22" w:rsidP="00B15C1F">
            <w:pPr>
              <w:ind w:left="720"/>
              <w:rPr>
                <w:rFonts w:cs="Arial"/>
              </w:rPr>
            </w:pPr>
            <w:r w:rsidRPr="00B15C1F">
              <w:rPr>
                <w:rFonts w:cs="Arial"/>
              </w:rPr>
              <w:t>Indiquer en F705 la somme dépensée ou 0 (zéro) si vous n’avez fait aucune acquisition.</w:t>
            </w:r>
          </w:p>
          <w:p w14:paraId="6A61365B" w14:textId="1D1C7349" w:rsidR="00B15C1F" w:rsidRDefault="008A7D22" w:rsidP="008A7D22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D418 : indiquer le nombre total de documents sonores de votre fonds que vous avez désherbé.</w:t>
            </w:r>
          </w:p>
          <w:p w14:paraId="13E8CDFB" w14:textId="2E6F4156" w:rsidR="008A7D22" w:rsidRPr="00B15C1F" w:rsidRDefault="00B15C1F" w:rsidP="00B15C1F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8A7D22" w:rsidRPr="00B15C1F">
              <w:rPr>
                <w:rFonts w:cs="Arial"/>
              </w:rPr>
              <w:t>ndiquer le nombre total de documents sonores prêtés par la BDSL au 31 décembre 2025 (concerne uniquement des CD jeunesse désormais)</w:t>
            </w:r>
          </w:p>
        </w:tc>
      </w:tr>
      <w:tr w:rsidR="008A7D22" w:rsidRPr="00B15C1F" w14:paraId="16BD7B34" w14:textId="77777777" w:rsidTr="008A7D22">
        <w:tc>
          <w:tcPr>
            <w:tcW w:w="1843" w:type="dxa"/>
          </w:tcPr>
          <w:p w14:paraId="68D6A569" w14:textId="09049C8F" w:rsidR="008A7D22" w:rsidRPr="00B15C1F" w:rsidRDefault="008A7D22" w:rsidP="008A7D22">
            <w:pPr>
              <w:rPr>
                <w:rFonts w:cs="Arial"/>
              </w:rPr>
            </w:pPr>
            <w:r w:rsidRPr="00B15C1F">
              <w:rPr>
                <w:rFonts w:cs="Arial"/>
              </w:rPr>
              <w:t xml:space="preserve">Documents </w:t>
            </w:r>
            <w:proofErr w:type="gramStart"/>
            <w:r w:rsidRPr="00B15C1F">
              <w:rPr>
                <w:rFonts w:cs="Arial"/>
              </w:rPr>
              <w:t>vidéos</w:t>
            </w:r>
            <w:proofErr w:type="gramEnd"/>
            <w:r w:rsidRPr="00B15C1F">
              <w:rPr>
                <w:rFonts w:cs="Arial"/>
              </w:rPr>
              <w:t xml:space="preserve"> D411 à D448</w:t>
            </w:r>
          </w:p>
        </w:tc>
        <w:tc>
          <w:tcPr>
            <w:tcW w:w="9214" w:type="dxa"/>
          </w:tcPr>
          <w:p w14:paraId="537484CE" w14:textId="329BFF56" w:rsidR="008A7D22" w:rsidRPr="00B15C1F" w:rsidRDefault="008A7D22" w:rsidP="00A54D4C">
            <w:pPr>
              <w:pStyle w:val="Paragraphedeliste"/>
              <w:numPr>
                <w:ilvl w:val="0"/>
                <w:numId w:val="32"/>
              </w:numPr>
              <w:spacing w:before="0"/>
              <w:rPr>
                <w:rFonts w:cs="Arial"/>
              </w:rPr>
            </w:pPr>
            <w:r w:rsidRPr="00B15C1F">
              <w:rPr>
                <w:rFonts w:cs="Arial"/>
              </w:rPr>
              <w:t>D411 : indiquer le nombre total de documents vidéo de votre fonds propre.</w:t>
            </w:r>
          </w:p>
          <w:p w14:paraId="7E670526" w14:textId="77777777" w:rsidR="00DA64F0" w:rsidRDefault="008A7D22" w:rsidP="008A7D22">
            <w:pPr>
              <w:pStyle w:val="Paragraphedeliste"/>
              <w:numPr>
                <w:ilvl w:val="0"/>
                <w:numId w:val="32"/>
              </w:numPr>
              <w:spacing w:before="0"/>
              <w:rPr>
                <w:rFonts w:cs="Arial"/>
              </w:rPr>
            </w:pPr>
            <w:r w:rsidRPr="00B15C1F">
              <w:rPr>
                <w:rFonts w:cs="Arial"/>
              </w:rPr>
              <w:t>D412 : indiquer le nombre total de documents vidéo dont vous avez fait l’acquisition</w:t>
            </w:r>
          </w:p>
          <w:p w14:paraId="4BC7141A" w14:textId="77777777" w:rsidR="00DA64F0" w:rsidRDefault="008A7D22" w:rsidP="00DA64F0">
            <w:pPr>
              <w:pStyle w:val="Paragraphedeliste"/>
              <w:spacing w:before="0"/>
              <w:ind w:left="720" w:firstLine="0"/>
              <w:rPr>
                <w:rFonts w:cs="Arial"/>
              </w:rPr>
            </w:pPr>
            <w:proofErr w:type="gramStart"/>
            <w:r w:rsidRPr="00DA64F0">
              <w:rPr>
                <w:rFonts w:cs="Arial"/>
              </w:rPr>
              <w:t>en</w:t>
            </w:r>
            <w:proofErr w:type="gramEnd"/>
            <w:r w:rsidRPr="00DA64F0">
              <w:rPr>
                <w:rFonts w:cs="Arial"/>
              </w:rPr>
              <w:t xml:space="preserve"> 2023.</w:t>
            </w:r>
          </w:p>
          <w:p w14:paraId="60EE689A" w14:textId="6B2F22BD" w:rsidR="008A7D22" w:rsidRPr="00B15C1F" w:rsidRDefault="008A7D22" w:rsidP="00A54D4C">
            <w:pPr>
              <w:pStyle w:val="Paragraphedeliste"/>
              <w:numPr>
                <w:ilvl w:val="0"/>
                <w:numId w:val="33"/>
              </w:numPr>
              <w:spacing w:before="0"/>
              <w:rPr>
                <w:rFonts w:cs="Arial"/>
              </w:rPr>
            </w:pPr>
            <w:r w:rsidRPr="00B15C1F">
              <w:rPr>
                <w:rFonts w:cs="Arial"/>
              </w:rPr>
              <w:t xml:space="preserve">D419 : indiquer le nombre total de documents vidéo que vous avez </w:t>
            </w:r>
            <w:r w:rsidR="00DA64F0" w:rsidRPr="00B15C1F">
              <w:rPr>
                <w:rFonts w:cs="Arial"/>
              </w:rPr>
              <w:t>désherbé</w:t>
            </w:r>
            <w:r w:rsidRPr="00B15C1F">
              <w:rPr>
                <w:rFonts w:cs="Arial"/>
              </w:rPr>
              <w:t xml:space="preserve"> </w:t>
            </w:r>
          </w:p>
          <w:p w14:paraId="0D948BA2" w14:textId="271FF272" w:rsidR="008A7D22" w:rsidRPr="00B15C1F" w:rsidRDefault="008A7D22" w:rsidP="00A54D4C">
            <w:pPr>
              <w:pStyle w:val="Paragraphedeliste"/>
              <w:numPr>
                <w:ilvl w:val="0"/>
                <w:numId w:val="33"/>
              </w:numPr>
              <w:spacing w:before="0"/>
              <w:rPr>
                <w:rFonts w:cs="Arial"/>
              </w:rPr>
            </w:pPr>
            <w:r w:rsidRPr="00B15C1F">
              <w:rPr>
                <w:rFonts w:cs="Arial"/>
              </w:rPr>
              <w:t>D448 : indiquer le nombre total de documents vidéo prêtés par la BDSL au 31 décembre 2025</w:t>
            </w:r>
          </w:p>
        </w:tc>
      </w:tr>
      <w:tr w:rsidR="008A7D22" w:rsidRPr="00B15C1F" w14:paraId="2105435B" w14:textId="77777777" w:rsidTr="008A7D22">
        <w:tc>
          <w:tcPr>
            <w:tcW w:w="1843" w:type="dxa"/>
          </w:tcPr>
          <w:p w14:paraId="40220C95" w14:textId="798F4E9E" w:rsidR="008A7D22" w:rsidRPr="00B15C1F" w:rsidRDefault="008A7D22" w:rsidP="008A7D22">
            <w:pPr>
              <w:rPr>
                <w:rFonts w:cs="Arial"/>
              </w:rPr>
            </w:pPr>
            <w:r w:rsidRPr="00B15C1F">
              <w:rPr>
                <w:rFonts w:cs="Arial"/>
              </w:rPr>
              <w:t>D444 à D446</w:t>
            </w:r>
          </w:p>
        </w:tc>
        <w:tc>
          <w:tcPr>
            <w:tcW w:w="9214" w:type="dxa"/>
          </w:tcPr>
          <w:p w14:paraId="53C1D225" w14:textId="00DFDEEA" w:rsidR="008A7D22" w:rsidRPr="00B15C1F" w:rsidRDefault="008A7D22" w:rsidP="00A54D4C">
            <w:pPr>
              <w:pStyle w:val="Paragraphedeliste"/>
              <w:numPr>
                <w:ilvl w:val="0"/>
                <w:numId w:val="34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D444 : indiquer le nombre total de jeux vidéo de votre fonds propre.</w:t>
            </w:r>
          </w:p>
          <w:p w14:paraId="4DA7A996" w14:textId="77777777" w:rsidR="008A7D22" w:rsidRPr="00B15C1F" w:rsidRDefault="008A7D22" w:rsidP="00A54D4C">
            <w:pPr>
              <w:pStyle w:val="Paragraphedeliste"/>
              <w:numPr>
                <w:ilvl w:val="0"/>
                <w:numId w:val="34"/>
              </w:numPr>
              <w:rPr>
                <w:rFonts w:cs="Arial"/>
              </w:rPr>
            </w:pPr>
            <w:r w:rsidRPr="00B15C1F">
              <w:rPr>
                <w:rFonts w:cs="Arial"/>
              </w:rPr>
              <w:t>D445 : indiquer le nombre total de jeux vidéo dont vous avez fait l’acquisition en 2025. Indiquer en F710 la somme dépensée ou 0 (zéro) si vous n’avez fait aucune acquisition.</w:t>
            </w:r>
          </w:p>
          <w:p w14:paraId="75498877" w14:textId="69D515EE" w:rsidR="008A7D22" w:rsidRPr="00B15C1F" w:rsidRDefault="008A7D22" w:rsidP="00A54D4C">
            <w:pPr>
              <w:pStyle w:val="Paragraphedeliste"/>
              <w:numPr>
                <w:ilvl w:val="0"/>
                <w:numId w:val="34"/>
              </w:numPr>
              <w:rPr>
                <w:rFonts w:cs="Arial"/>
              </w:rPr>
            </w:pPr>
            <w:r w:rsidRPr="00B15C1F">
              <w:rPr>
                <w:rFonts w:cs="Arial"/>
              </w:rPr>
              <w:t xml:space="preserve">D446 : indiquer le nombre total de jeux vidéo que vous avez </w:t>
            </w:r>
            <w:r w:rsidR="00DA64F0" w:rsidRPr="00B15C1F">
              <w:rPr>
                <w:rFonts w:cs="Arial"/>
              </w:rPr>
              <w:t>désherbé</w:t>
            </w:r>
            <w:r w:rsidRPr="00B15C1F">
              <w:rPr>
                <w:rFonts w:cs="Arial"/>
              </w:rPr>
              <w:t>.</w:t>
            </w:r>
          </w:p>
        </w:tc>
      </w:tr>
    </w:tbl>
    <w:p w14:paraId="517B1C5D" w14:textId="78D55613" w:rsidR="008A7D22" w:rsidRPr="00B15C1F" w:rsidRDefault="008A7D22" w:rsidP="008A7D22">
      <w:pPr>
        <w:rPr>
          <w:rFonts w:cs="Arial"/>
        </w:rPr>
      </w:pPr>
    </w:p>
    <w:p w14:paraId="2B5401D4" w14:textId="50D6DD49" w:rsidR="008A7D22" w:rsidRPr="00B15C1F" w:rsidRDefault="008A7D22" w:rsidP="008A7D22">
      <w:pPr>
        <w:rPr>
          <w:rFonts w:cs="Arial"/>
        </w:rPr>
      </w:pPr>
    </w:p>
    <w:p w14:paraId="5DF406FE" w14:textId="32E12854" w:rsidR="008A7D22" w:rsidRPr="00B15C1F" w:rsidRDefault="008A7D22" w:rsidP="008A7D22">
      <w:pPr>
        <w:pStyle w:val="Titre1"/>
        <w:rPr>
          <w:rFonts w:ascii="Arial" w:hAnsi="Arial" w:cs="Arial"/>
          <w:spacing w:val="-2"/>
        </w:rPr>
      </w:pPr>
      <w:r w:rsidRPr="00B15C1F">
        <w:rPr>
          <w:rFonts w:ascii="Arial" w:hAnsi="Arial" w:cs="Arial"/>
        </w:rPr>
        <w:lastRenderedPageBreak/>
        <w:t>Bloc E - Usages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</w:rPr>
        <w:t>et</w:t>
      </w:r>
      <w:r w:rsidRPr="00B15C1F">
        <w:rPr>
          <w:rFonts w:ascii="Arial" w:hAnsi="Arial" w:cs="Arial"/>
          <w:spacing w:val="-5"/>
        </w:rPr>
        <w:t xml:space="preserve"> </w:t>
      </w:r>
      <w:r w:rsidRPr="00B15C1F">
        <w:rPr>
          <w:rFonts w:ascii="Arial" w:hAnsi="Arial" w:cs="Arial"/>
        </w:rPr>
        <w:t>usagers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</w:rPr>
        <w:t>de</w:t>
      </w:r>
      <w:r w:rsidRPr="00B15C1F">
        <w:rPr>
          <w:rFonts w:ascii="Arial" w:hAnsi="Arial" w:cs="Arial"/>
          <w:spacing w:val="-1"/>
        </w:rPr>
        <w:t xml:space="preserve"> </w:t>
      </w:r>
      <w:r w:rsidRPr="00B15C1F">
        <w:rPr>
          <w:rFonts w:ascii="Arial" w:hAnsi="Arial" w:cs="Arial"/>
        </w:rPr>
        <w:t xml:space="preserve">la </w:t>
      </w:r>
      <w:r w:rsidRPr="00B15C1F">
        <w:rPr>
          <w:rFonts w:ascii="Arial" w:hAnsi="Arial" w:cs="Arial"/>
          <w:spacing w:val="-2"/>
        </w:rPr>
        <w:t>bibliothèque</w:t>
      </w:r>
    </w:p>
    <w:p w14:paraId="02D4DC43" w14:textId="77777777" w:rsidR="00932163" w:rsidRPr="00B15C1F" w:rsidRDefault="00932163" w:rsidP="00932163">
      <w:pPr>
        <w:rPr>
          <w:rFonts w:cs="Arial"/>
        </w:rPr>
      </w:pPr>
    </w:p>
    <w:p w14:paraId="0D5084CE" w14:textId="3D07B06D" w:rsidR="008A7D22" w:rsidRPr="00B15C1F" w:rsidRDefault="008A7D22" w:rsidP="008A7D22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 xml:space="preserve"> E1 - Usagers</w:t>
      </w:r>
    </w:p>
    <w:tbl>
      <w:tblPr>
        <w:tblW w:w="11057" w:type="dxa"/>
        <w:tblInd w:w="-572" w:type="dxa"/>
        <w:tblLook w:val="04A0" w:firstRow="1" w:lastRow="0" w:firstColumn="1" w:lastColumn="0" w:noHBand="0" w:noVBand="1"/>
      </w:tblPr>
      <w:tblGrid>
        <w:gridCol w:w="1843"/>
        <w:gridCol w:w="9214"/>
      </w:tblGrid>
      <w:tr w:rsidR="00FC2AE8" w:rsidRPr="00B15C1F" w14:paraId="31A06E47" w14:textId="77777777" w:rsidTr="00FC2AE8">
        <w:tc>
          <w:tcPr>
            <w:tcW w:w="1843" w:type="dxa"/>
          </w:tcPr>
          <w:p w14:paraId="5EB5F37F" w14:textId="79ABB4C6" w:rsidR="00FC2AE8" w:rsidRPr="00B15C1F" w:rsidRDefault="00FC2AE8" w:rsidP="00FC2AE8">
            <w:pPr>
              <w:rPr>
                <w:rFonts w:cs="Arial"/>
              </w:rPr>
            </w:pPr>
          </w:p>
        </w:tc>
        <w:tc>
          <w:tcPr>
            <w:tcW w:w="9214" w:type="dxa"/>
          </w:tcPr>
          <w:p w14:paraId="054B3798" w14:textId="4DB37C13" w:rsidR="00FC2AE8" w:rsidRPr="00B15C1F" w:rsidRDefault="00FC2AE8" w:rsidP="008A7D22">
            <w:pPr>
              <w:ind w:left="720"/>
              <w:rPr>
                <w:rFonts w:cs="Arial"/>
              </w:rPr>
            </w:pPr>
          </w:p>
        </w:tc>
      </w:tr>
      <w:tr w:rsidR="00FC2AE8" w:rsidRPr="00B15C1F" w14:paraId="3D759427" w14:textId="77777777" w:rsidTr="00FC2AE8">
        <w:tc>
          <w:tcPr>
            <w:tcW w:w="1843" w:type="dxa"/>
          </w:tcPr>
          <w:p w14:paraId="72B36C23" w14:textId="77777777" w:rsidR="00FC2AE8" w:rsidRPr="00B15C1F" w:rsidRDefault="00FC2AE8" w:rsidP="00FC2AE8">
            <w:pPr>
              <w:rPr>
                <w:rFonts w:cs="Arial"/>
              </w:rPr>
            </w:pPr>
          </w:p>
        </w:tc>
        <w:tc>
          <w:tcPr>
            <w:tcW w:w="9214" w:type="dxa"/>
          </w:tcPr>
          <w:p w14:paraId="68486C74" w14:textId="77777777" w:rsidR="00FC2AE8" w:rsidRPr="00B15C1F" w:rsidRDefault="00FC2AE8" w:rsidP="00FC2AE8">
            <w:pPr>
              <w:rPr>
                <w:rFonts w:cs="Arial"/>
              </w:rPr>
            </w:pPr>
          </w:p>
        </w:tc>
      </w:tr>
    </w:tbl>
    <w:tbl>
      <w:tblPr>
        <w:tblStyle w:val="TableNormal1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072"/>
      </w:tblGrid>
      <w:tr w:rsidR="008A7D22" w:rsidRPr="00B15C1F" w14:paraId="13100025" w14:textId="77777777" w:rsidTr="008A7D22">
        <w:trPr>
          <w:trHeight w:val="3757"/>
        </w:trPr>
        <w:tc>
          <w:tcPr>
            <w:tcW w:w="1985" w:type="dxa"/>
          </w:tcPr>
          <w:p w14:paraId="58BBD362" w14:textId="77777777" w:rsidR="008A7D22" w:rsidRPr="00B15C1F" w:rsidRDefault="008A7D22" w:rsidP="00586160">
            <w:pPr>
              <w:pStyle w:val="TableParagraph"/>
              <w:spacing w:line="268" w:lineRule="exact"/>
              <w:ind w:left="11" w:right="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E102 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E142 : Inscrits et emprunteurs individuels</w:t>
            </w:r>
          </w:p>
        </w:tc>
        <w:tc>
          <w:tcPr>
            <w:tcW w:w="9072" w:type="dxa"/>
          </w:tcPr>
          <w:p w14:paraId="38A938C2" w14:textId="77777777" w:rsidR="008A7D22" w:rsidRPr="00B15C1F" w:rsidRDefault="008A7D22" w:rsidP="00A54D4C">
            <w:pPr>
              <w:pStyle w:val="TableParagraph"/>
              <w:numPr>
                <w:ilvl w:val="0"/>
                <w:numId w:val="18"/>
              </w:numPr>
              <w:ind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 xml:space="preserve">Un nouvel inscrit est un usager qui lors de l'année précédente n'était pas inscrit à la </w:t>
            </w:r>
            <w:r w:rsidRPr="00B15C1F">
              <w:rPr>
                <w:rFonts w:cs="Arial"/>
                <w:bCs/>
                <w:spacing w:val="-2"/>
                <w:lang w:val="fr-FR"/>
              </w:rPr>
              <w:t>bibliothèque.</w:t>
            </w:r>
          </w:p>
          <w:p w14:paraId="4EF3425E" w14:textId="77777777" w:rsidR="008A7D22" w:rsidRPr="00B15C1F" w:rsidRDefault="008A7D22" w:rsidP="00A54D4C">
            <w:pPr>
              <w:pStyle w:val="TableParagraph"/>
              <w:numPr>
                <w:ilvl w:val="0"/>
                <w:numId w:val="18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Un emprunteur actif est un usager à jour de son inscription et ayant emprunté au moins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l’année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civile,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quel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soit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type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(livre,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revue, magazine, CD, DVD, partition, etc.).</w:t>
            </w:r>
          </w:p>
          <w:p w14:paraId="0A84C05A" w14:textId="2BF90DEA" w:rsidR="008A7D22" w:rsidRPr="00B15C1F" w:rsidRDefault="008A7D22" w:rsidP="00A54D4C">
            <w:pPr>
              <w:pStyle w:val="Paragraphedeliste"/>
              <w:numPr>
                <w:ilvl w:val="0"/>
                <w:numId w:val="15"/>
              </w:numPr>
              <w:rPr>
                <w:rFonts w:cs="Arial"/>
                <w:iCs/>
                <w:spacing w:val="-3"/>
                <w:lang w:val="fr-FR"/>
              </w:rPr>
            </w:pPr>
            <w:r w:rsidRPr="00B15C1F">
              <w:rPr>
                <w:rFonts w:cs="Arial"/>
                <w:lang w:val="fr-FR"/>
              </w:rPr>
              <w:t>E103</w:t>
            </w:r>
            <w:r w:rsidRPr="00B15C1F">
              <w:rPr>
                <w:rFonts w:cs="Arial"/>
                <w:spacing w:val="-3"/>
                <w:lang w:val="fr-FR"/>
              </w:rPr>
              <w:t xml:space="preserve"> (</w:t>
            </w:r>
            <w:r w:rsidRPr="00B15C1F">
              <w:rPr>
                <w:rFonts w:cs="Arial"/>
                <w:iCs/>
                <w:spacing w:val="-2"/>
                <w:highlight w:val="cyan"/>
                <w:lang w:val="fr-FR"/>
              </w:rPr>
              <w:t>Critère servant pour la typologie</w:t>
            </w:r>
            <w:r w:rsidR="00506F7E" w:rsidRPr="00B15C1F">
              <w:rPr>
                <w:rFonts w:cs="Arial"/>
                <w:iCs/>
                <w:spacing w:val="-2"/>
                <w:lang w:val="fr-FR"/>
              </w:rPr>
              <w:t>)</w:t>
            </w:r>
          </w:p>
          <w:p w14:paraId="6545EC75" w14:textId="21D3F45F" w:rsidR="008A7D22" w:rsidRPr="00B15C1F" w:rsidRDefault="008A7D22" w:rsidP="00A54D4C">
            <w:pPr>
              <w:pStyle w:val="Paragraphedeliste"/>
              <w:numPr>
                <w:ilvl w:val="0"/>
                <w:numId w:val="18"/>
              </w:numPr>
              <w:spacing w:before="159"/>
              <w:rPr>
                <w:rFonts w:eastAsia="Verdana" w:cs="Arial"/>
                <w:b/>
                <w:lang w:val="fr-FR"/>
              </w:rPr>
            </w:pPr>
            <w:proofErr w:type="gramStart"/>
            <w:r w:rsidRPr="00B15C1F">
              <w:rPr>
                <w:rFonts w:cs="Arial"/>
                <w:lang w:val="fr-FR"/>
              </w:rPr>
              <w:t>indiquer</w:t>
            </w:r>
            <w:proofErr w:type="gramEnd"/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total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des</w:t>
            </w:r>
            <w:r w:rsidRPr="00B15C1F">
              <w:rPr>
                <w:rFonts w:cs="Arial"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emprunteurs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actifs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(qu’ils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soient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enfants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ou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adultes).</w:t>
            </w:r>
          </w:p>
          <w:p w14:paraId="468D3C50" w14:textId="77777777" w:rsidR="008A7D22" w:rsidRPr="00B15C1F" w:rsidRDefault="008A7D22" w:rsidP="00A54D4C">
            <w:pPr>
              <w:pStyle w:val="TableParagraph"/>
              <w:numPr>
                <w:ilvl w:val="0"/>
                <w:numId w:val="18"/>
              </w:numPr>
              <w:ind w:right="194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E 141 : indiquer les nouveaux inscrits qui habitent dans la commune desservie par la</w:t>
            </w:r>
            <w:r w:rsidRPr="00B15C1F">
              <w:rPr>
                <w:rFonts w:cs="Arial"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 ou dans les communes adhérentes au réseau.</w:t>
            </w:r>
          </w:p>
          <w:p w14:paraId="334FB3E9" w14:textId="77777777" w:rsidR="008A7D22" w:rsidRPr="00B15C1F" w:rsidRDefault="008A7D22" w:rsidP="00A54D4C">
            <w:pPr>
              <w:pStyle w:val="TableParagraph"/>
              <w:numPr>
                <w:ilvl w:val="0"/>
                <w:numId w:val="18"/>
              </w:numPr>
              <w:spacing w:line="267" w:lineRule="exact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E142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:</w:t>
            </w:r>
            <w:r w:rsidRPr="00B15C1F">
              <w:rPr>
                <w:rFonts w:cs="Arial"/>
                <w:spacing w:val="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les</w:t>
            </w:r>
            <w:r w:rsidRPr="00B15C1F">
              <w:rPr>
                <w:rFonts w:cs="Arial"/>
                <w:spacing w:val="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emprunteurs</w:t>
            </w:r>
            <w:r w:rsidRPr="00B15C1F">
              <w:rPr>
                <w:rFonts w:cs="Arial"/>
                <w:spacing w:val="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actifs</w:t>
            </w:r>
            <w:r w:rsidRPr="00B15C1F">
              <w:rPr>
                <w:rFonts w:cs="Arial"/>
                <w:spacing w:val="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qui</w:t>
            </w:r>
            <w:r w:rsidRPr="00B15C1F">
              <w:rPr>
                <w:rFonts w:cs="Arial"/>
                <w:spacing w:val="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habitent</w:t>
            </w:r>
            <w:r w:rsidRPr="00B15C1F">
              <w:rPr>
                <w:rFonts w:cs="Arial"/>
                <w:spacing w:val="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dans</w:t>
            </w:r>
            <w:r w:rsidRPr="00B15C1F">
              <w:rPr>
                <w:rFonts w:cs="Arial"/>
                <w:spacing w:val="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commune</w:t>
            </w:r>
            <w:r w:rsidRPr="00B15C1F">
              <w:rPr>
                <w:rFonts w:cs="Arial"/>
                <w:spacing w:val="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desservie</w:t>
            </w:r>
            <w:r w:rsidRPr="00B15C1F">
              <w:rPr>
                <w:rFonts w:cs="Arial"/>
                <w:spacing w:val="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par</w:t>
            </w:r>
            <w:r w:rsidRPr="00B15C1F">
              <w:rPr>
                <w:rFonts w:cs="Arial"/>
                <w:spacing w:val="9"/>
                <w:lang w:val="fr-FR"/>
              </w:rPr>
              <w:t xml:space="preserve"> </w:t>
            </w:r>
            <w:r w:rsidRPr="00B15C1F">
              <w:rPr>
                <w:rFonts w:cs="Arial"/>
                <w:spacing w:val="-5"/>
                <w:lang w:val="fr-FR"/>
              </w:rPr>
              <w:t xml:space="preserve">la </w:t>
            </w:r>
            <w:r w:rsidRPr="00B15C1F">
              <w:rPr>
                <w:rFonts w:cs="Arial"/>
                <w:lang w:val="fr-FR"/>
              </w:rPr>
              <w:t>bibliothèque ou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dans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les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communes</w:t>
            </w:r>
            <w:r w:rsidRPr="00B15C1F">
              <w:rPr>
                <w:rFonts w:cs="Arial"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adhérentes</w:t>
            </w:r>
            <w:r w:rsidRPr="00B15C1F">
              <w:rPr>
                <w:rFonts w:cs="Arial"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au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réseau.</w:t>
            </w:r>
          </w:p>
          <w:p w14:paraId="13B5CC3C" w14:textId="77777777" w:rsidR="008A7D22" w:rsidRPr="00B15C1F" w:rsidRDefault="008A7D22" w:rsidP="00586160">
            <w:pPr>
              <w:pStyle w:val="TableParagraph"/>
              <w:spacing w:before="1" w:line="249" w:lineRule="exact"/>
              <w:rPr>
                <w:rFonts w:cs="Arial"/>
                <w:spacing w:val="-2"/>
                <w:lang w:val="fr-FR"/>
              </w:rPr>
            </w:pPr>
          </w:p>
          <w:p w14:paraId="4068E46D" w14:textId="77777777" w:rsidR="008A7D22" w:rsidRPr="00B15C1F" w:rsidRDefault="008A7D22" w:rsidP="00586160">
            <w:pPr>
              <w:pStyle w:val="TableParagraph"/>
              <w:spacing w:before="1" w:line="249" w:lineRule="exact"/>
              <w:rPr>
                <w:rFonts w:cs="Arial"/>
                <w:spacing w:val="-5"/>
                <w:lang w:val="fr-FR"/>
              </w:rPr>
            </w:pPr>
          </w:p>
        </w:tc>
      </w:tr>
      <w:tr w:rsidR="008A7D22" w:rsidRPr="00B15C1F" w14:paraId="3F24B7A7" w14:textId="77777777" w:rsidTr="008520A0">
        <w:trPr>
          <w:trHeight w:val="4253"/>
        </w:trPr>
        <w:tc>
          <w:tcPr>
            <w:tcW w:w="1985" w:type="dxa"/>
          </w:tcPr>
          <w:p w14:paraId="67E2370C" w14:textId="3CB76283" w:rsidR="008A7D22" w:rsidRPr="00B15C1F" w:rsidRDefault="008A7D22" w:rsidP="00586160">
            <w:pPr>
              <w:pStyle w:val="TableParagraph"/>
              <w:spacing w:line="268" w:lineRule="exact"/>
              <w:ind w:left="11" w:right="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Collectivités : E143 et E144</w:t>
            </w:r>
          </w:p>
        </w:tc>
        <w:tc>
          <w:tcPr>
            <w:tcW w:w="9072" w:type="dxa"/>
          </w:tcPr>
          <w:p w14:paraId="6C66BC9F" w14:textId="77777777" w:rsidR="008A7D22" w:rsidRPr="00B15C1F" w:rsidRDefault="008A7D22" w:rsidP="00A54D4C">
            <w:pPr>
              <w:pStyle w:val="TableParagraph"/>
              <w:numPr>
                <w:ilvl w:val="0"/>
                <w:numId w:val="20"/>
              </w:numPr>
              <w:ind w:right="91"/>
              <w:rPr>
                <w:rFonts w:cs="Arial"/>
                <w:iCs/>
                <w:spacing w:val="-2"/>
                <w:lang w:val="fr-FR"/>
              </w:rPr>
            </w:pPr>
            <w:r w:rsidRPr="00B15C1F">
              <w:rPr>
                <w:rFonts w:cs="Arial"/>
                <w:bCs/>
                <w:iCs/>
                <w:lang w:val="fr-FR"/>
              </w:rPr>
              <w:t>Prendre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en</w:t>
            </w:r>
            <w:r w:rsidRPr="00B15C1F">
              <w:rPr>
                <w:rFonts w:cs="Arial"/>
                <w:bCs/>
                <w:i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compte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les</w:t>
            </w:r>
            <w:r w:rsidRPr="00B15C1F">
              <w:rPr>
                <w:rFonts w:cs="Arial"/>
                <w:bCs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collectivités</w:t>
            </w:r>
            <w:r w:rsidRPr="00B15C1F">
              <w:rPr>
                <w:rFonts w:cs="Arial"/>
                <w:bCs/>
                <w:i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(écoles,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crèches,</w:t>
            </w:r>
            <w:r w:rsidRPr="00B15C1F">
              <w:rPr>
                <w:rFonts w:cs="Arial"/>
                <w:bCs/>
                <w:i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maisons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de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retraite,</w:t>
            </w:r>
            <w:r w:rsidRPr="00B15C1F">
              <w:rPr>
                <w:rFonts w:cs="Arial"/>
                <w:bCs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centres</w:t>
            </w:r>
            <w:r w:rsidRPr="00B15C1F">
              <w:rPr>
                <w:rFonts w:cs="Arial"/>
                <w:bCs/>
                <w:i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 xml:space="preserve">aérés, etc.) qui viennent à la bibliothèque notamment pour emprunter des documents ainsi que celles chez qui la bibliothèque dépose des documents8 </w:t>
            </w:r>
            <w:r w:rsidRPr="00B15C1F">
              <w:rPr>
                <w:rFonts w:cs="Arial"/>
                <w:iCs/>
                <w:lang w:val="fr-FR"/>
              </w:rPr>
              <w:t>(La</w:t>
            </w:r>
            <w:r w:rsidRPr="00B15C1F">
              <w:rPr>
                <w:rFonts w:cs="Arial"/>
                <w:i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collectivité</w:t>
            </w:r>
            <w:r w:rsidRPr="00B15C1F">
              <w:rPr>
                <w:rFonts w:cs="Arial"/>
                <w:i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doit être</w:t>
            </w:r>
            <w:r w:rsidRPr="00B15C1F">
              <w:rPr>
                <w:rFonts w:cs="Arial"/>
                <w:i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inscrite</w:t>
            </w:r>
            <w:r w:rsidRPr="00B15C1F">
              <w:rPr>
                <w:rFonts w:cs="Arial"/>
                <w:i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à</w:t>
            </w:r>
            <w:r w:rsidRPr="00B15C1F">
              <w:rPr>
                <w:rFonts w:cs="Arial"/>
                <w:i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la</w:t>
            </w:r>
            <w:r w:rsidRPr="00B15C1F">
              <w:rPr>
                <w:rFonts w:cs="Arial"/>
                <w:i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spacing w:val="-2"/>
                <w:lang w:val="fr-FR"/>
              </w:rPr>
              <w:t>bibliothèque).</w:t>
            </w:r>
          </w:p>
          <w:p w14:paraId="3C5F03DE" w14:textId="77777777" w:rsidR="008A7D22" w:rsidRPr="00B15C1F" w:rsidRDefault="008A7D22" w:rsidP="00586160">
            <w:pPr>
              <w:pStyle w:val="TableParagraph"/>
              <w:ind w:left="0"/>
              <w:rPr>
                <w:rFonts w:cs="Arial"/>
                <w:b/>
                <w:iCs/>
                <w:lang w:val="fr-FR"/>
              </w:rPr>
            </w:pPr>
          </w:p>
          <w:p w14:paraId="242428E7" w14:textId="77777777" w:rsidR="008A7D22" w:rsidRPr="00B15C1F" w:rsidRDefault="008A7D22" w:rsidP="00A54D4C">
            <w:pPr>
              <w:pStyle w:val="TableParagraph"/>
              <w:numPr>
                <w:ilvl w:val="0"/>
                <w:numId w:val="20"/>
              </w:numPr>
              <w:ind w:right="94"/>
              <w:rPr>
                <w:rFonts w:cs="Arial"/>
                <w:bCs/>
                <w:iCs/>
                <w:lang w:val="fr-FR"/>
              </w:rPr>
            </w:pPr>
            <w:r w:rsidRPr="00B15C1F">
              <w:rPr>
                <w:rFonts w:cs="Arial"/>
                <w:bCs/>
                <w:iCs/>
                <w:lang w:val="fr-FR"/>
              </w:rPr>
              <w:t>Ne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pas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compter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le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nombre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de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personnes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qui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compose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la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collectivité</w:t>
            </w:r>
            <w:r w:rsidRPr="00B15C1F">
              <w:rPr>
                <w:rFonts w:cs="Arial"/>
                <w:bCs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mais</w:t>
            </w:r>
            <w:r w:rsidRPr="00B15C1F">
              <w:rPr>
                <w:rFonts w:cs="Arial"/>
                <w:bCs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la</w:t>
            </w:r>
            <w:r w:rsidRPr="00B15C1F">
              <w:rPr>
                <w:rFonts w:cs="Arial"/>
                <w:bCs/>
                <w:i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collectivité comme une « unité ».</w:t>
            </w:r>
          </w:p>
          <w:p w14:paraId="1A41E3D0" w14:textId="77777777" w:rsidR="008A7D22" w:rsidRPr="00B15C1F" w:rsidRDefault="008A7D22" w:rsidP="00586160">
            <w:pPr>
              <w:pStyle w:val="TableParagraph"/>
              <w:ind w:right="94"/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bCs/>
                <w:iCs/>
                <w:lang w:val="fr-FR"/>
              </w:rPr>
              <w:t>Exemple : Si 1 carte par classe : 10 classes = 10 collectivités</w:t>
            </w:r>
          </w:p>
          <w:p w14:paraId="6CCD5762" w14:textId="77777777" w:rsidR="008A7D22" w:rsidRPr="00B15C1F" w:rsidRDefault="008A7D22" w:rsidP="00586160">
            <w:pPr>
              <w:pStyle w:val="TableParagraph"/>
              <w:spacing w:before="1"/>
              <w:ind w:left="0"/>
              <w:rPr>
                <w:rFonts w:cs="Arial"/>
                <w:b/>
                <w:iCs/>
                <w:lang w:val="fr-FR"/>
              </w:rPr>
            </w:pPr>
          </w:p>
          <w:p w14:paraId="1C9E4CFB" w14:textId="77777777" w:rsidR="008A7D22" w:rsidRPr="00B15C1F" w:rsidRDefault="008A7D22" w:rsidP="00A54D4C">
            <w:pPr>
              <w:pStyle w:val="TableParagraph"/>
              <w:numPr>
                <w:ilvl w:val="0"/>
                <w:numId w:val="21"/>
              </w:numPr>
              <w:ind w:right="93"/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iCs/>
                <w:lang w:val="fr-FR"/>
              </w:rPr>
              <w:t>Attention : si,</w:t>
            </w:r>
            <w:r w:rsidRPr="00B15C1F">
              <w:rPr>
                <w:rFonts w:cs="Arial"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pour</w:t>
            </w:r>
            <w:r w:rsidRPr="00B15C1F">
              <w:rPr>
                <w:rFonts w:cs="Arial"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une</w:t>
            </w:r>
            <w:r w:rsidRPr="00B15C1F">
              <w:rPr>
                <w:rFonts w:cs="Arial"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classe,</w:t>
            </w:r>
            <w:r w:rsidRPr="00B15C1F">
              <w:rPr>
                <w:rFonts w:cs="Arial"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vous</w:t>
            </w:r>
            <w:r w:rsidRPr="00B15C1F">
              <w:rPr>
                <w:rFonts w:cs="Arial"/>
                <w:i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faites</w:t>
            </w:r>
            <w:r w:rsidRPr="00B15C1F">
              <w:rPr>
                <w:rFonts w:cs="Arial"/>
                <w:i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1</w:t>
            </w:r>
            <w:r w:rsidRPr="00B15C1F">
              <w:rPr>
                <w:rFonts w:cs="Arial"/>
                <w:i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carte</w:t>
            </w:r>
            <w:r w:rsidRPr="00B15C1F">
              <w:rPr>
                <w:rFonts w:cs="Arial"/>
                <w:i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d’inscription</w:t>
            </w:r>
            <w:r w:rsidRPr="00B15C1F">
              <w:rPr>
                <w:rFonts w:cs="Arial"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par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élève, il faut alors compter les élèves en emprunteurs actifs (E112)</w:t>
            </w:r>
          </w:p>
          <w:p w14:paraId="7FFBEEC1" w14:textId="77777777" w:rsidR="008A7D22" w:rsidRPr="00B15C1F" w:rsidRDefault="008A7D22" w:rsidP="00A54D4C">
            <w:pPr>
              <w:pStyle w:val="TableParagraph"/>
              <w:numPr>
                <w:ilvl w:val="0"/>
                <w:numId w:val="19"/>
              </w:numPr>
              <w:spacing w:before="7"/>
              <w:ind w:right="96"/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iCs/>
                <w:lang w:val="fr-FR"/>
              </w:rPr>
              <w:t xml:space="preserve">E143 : indiquer le nombre de collectivités </w:t>
            </w:r>
            <w:r w:rsidRPr="00B15C1F">
              <w:rPr>
                <w:rFonts w:cs="Arial"/>
                <w:b/>
                <w:bCs/>
                <w:iCs/>
                <w:lang w:val="fr-FR"/>
              </w:rPr>
              <w:t>nouvellement inscrites</w:t>
            </w:r>
            <w:r w:rsidRPr="00B15C1F">
              <w:rPr>
                <w:rFonts w:cs="Arial"/>
                <w:iCs/>
                <w:lang w:val="fr-FR"/>
              </w:rPr>
              <w:t xml:space="preserve"> à la bibliothèque.</w:t>
            </w:r>
          </w:p>
          <w:p w14:paraId="7F035D71" w14:textId="77777777" w:rsidR="008A7D22" w:rsidRPr="00B15C1F" w:rsidRDefault="008A7D22" w:rsidP="00A54D4C">
            <w:pPr>
              <w:pStyle w:val="TableParagraph"/>
              <w:numPr>
                <w:ilvl w:val="0"/>
                <w:numId w:val="19"/>
              </w:numPr>
              <w:spacing w:before="7"/>
              <w:ind w:right="96"/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iCs/>
                <w:lang w:val="fr-FR"/>
              </w:rPr>
              <w:t xml:space="preserve"> E144</w:t>
            </w:r>
            <w:r w:rsidRPr="00B15C1F">
              <w:rPr>
                <w:rFonts w:cs="Arial"/>
                <w:i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:</w:t>
            </w:r>
            <w:r w:rsidRPr="00B15C1F">
              <w:rPr>
                <w:rFonts w:cs="Arial"/>
                <w:i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indiquer</w:t>
            </w:r>
            <w:r w:rsidRPr="00B15C1F">
              <w:rPr>
                <w:rFonts w:cs="Arial"/>
                <w:i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le</w:t>
            </w:r>
            <w:r w:rsidRPr="00B15C1F">
              <w:rPr>
                <w:rFonts w:cs="Arial"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nombre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de</w:t>
            </w:r>
            <w:r w:rsidRPr="00B15C1F">
              <w:rPr>
                <w:rFonts w:cs="Arial"/>
                <w:i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collectivités</w:t>
            </w:r>
            <w:r w:rsidRPr="00B15C1F">
              <w:rPr>
                <w:rFonts w:cs="Arial"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qui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empruntent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activement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à</w:t>
            </w:r>
            <w:r w:rsidRPr="00B15C1F">
              <w:rPr>
                <w:rFonts w:cs="Arial"/>
                <w:i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la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spacing w:val="-2"/>
                <w:lang w:val="fr-FR"/>
              </w:rPr>
              <w:t>bibliothèque</w:t>
            </w:r>
          </w:p>
        </w:tc>
      </w:tr>
      <w:tr w:rsidR="008A7D22" w:rsidRPr="00B15C1F" w14:paraId="025C37C3" w14:textId="77777777" w:rsidTr="008A7D22">
        <w:trPr>
          <w:trHeight w:val="1602"/>
        </w:trPr>
        <w:tc>
          <w:tcPr>
            <w:tcW w:w="1985" w:type="dxa"/>
          </w:tcPr>
          <w:p w14:paraId="7EA66864" w14:textId="4FC73F12" w:rsidR="008A7D22" w:rsidRPr="00B15C1F" w:rsidRDefault="008A7D22" w:rsidP="00586160">
            <w:pPr>
              <w:pStyle w:val="TableParagraph"/>
              <w:spacing w:line="260" w:lineRule="exact"/>
              <w:ind w:left="11" w:right="2"/>
              <w:rPr>
                <w:rFonts w:cs="Arial"/>
                <w:bCs/>
              </w:rPr>
            </w:pPr>
            <w:proofErr w:type="spellStart"/>
            <w:proofErr w:type="gramStart"/>
            <w:r w:rsidRPr="00B15C1F">
              <w:rPr>
                <w:rFonts w:cs="Arial"/>
                <w:bCs/>
                <w:spacing w:val="-4"/>
              </w:rPr>
              <w:t>Fréquentation</w:t>
            </w:r>
            <w:proofErr w:type="spellEnd"/>
            <w:r w:rsidRPr="00B15C1F">
              <w:rPr>
                <w:rFonts w:cs="Arial"/>
                <w:bCs/>
                <w:spacing w:val="-4"/>
              </w:rPr>
              <w:t xml:space="preserve"> :</w:t>
            </w:r>
            <w:proofErr w:type="gramEnd"/>
            <w:r w:rsidRPr="00B15C1F">
              <w:rPr>
                <w:rFonts w:cs="Arial"/>
                <w:bCs/>
                <w:spacing w:val="-4"/>
              </w:rPr>
              <w:t xml:space="preserve"> E147</w:t>
            </w:r>
          </w:p>
        </w:tc>
        <w:tc>
          <w:tcPr>
            <w:tcW w:w="9072" w:type="dxa"/>
          </w:tcPr>
          <w:p w14:paraId="50FFC5A7" w14:textId="77777777" w:rsidR="008A7D22" w:rsidRPr="00B15C1F" w:rsidRDefault="008A7D22" w:rsidP="00A54D4C">
            <w:pPr>
              <w:pStyle w:val="TableParagraph"/>
              <w:numPr>
                <w:ilvl w:val="0"/>
                <w:numId w:val="22"/>
              </w:numPr>
              <w:ind w:right="93"/>
              <w:rPr>
                <w:rFonts w:cs="Arial"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ici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toutes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entrées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locaux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quel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soit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motif. Vous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devez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ainsi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usagers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venus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emprunter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document,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ceux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qui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ont consulté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sur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place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documents,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ceux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qui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sont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venus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travailler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bibliothèque,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ceux qui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sont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venus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visiter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exposition…</w:t>
            </w:r>
          </w:p>
          <w:p w14:paraId="7F4E8549" w14:textId="62D22F15" w:rsidR="008A7D22" w:rsidRPr="00B15C1F" w:rsidRDefault="008A7D22" w:rsidP="00A54D4C">
            <w:pPr>
              <w:pStyle w:val="TableParagraph"/>
              <w:numPr>
                <w:ilvl w:val="0"/>
                <w:numId w:val="22"/>
              </w:numPr>
              <w:ind w:right="93"/>
              <w:rPr>
                <w:rFonts w:cs="Arial"/>
                <w:lang w:val="fr-FR"/>
              </w:rPr>
            </w:pPr>
            <w:r w:rsidRPr="003964D0">
              <w:rPr>
                <w:rFonts w:cs="Arial"/>
                <w:bCs/>
                <w:spacing w:val="-4"/>
                <w:highlight w:val="yellow"/>
                <w:lang w:val="fr-FR"/>
              </w:rPr>
              <w:t>Pour vous aider</w:t>
            </w:r>
            <w:r w:rsidR="003964D0">
              <w:rPr>
                <w:rFonts w:cs="Arial"/>
                <w:bCs/>
                <w:spacing w:val="-4"/>
                <w:highlight w:val="yellow"/>
                <w:lang w:val="fr-FR"/>
              </w:rPr>
              <w:t>,</w:t>
            </w:r>
            <w:r w:rsidRPr="003964D0">
              <w:rPr>
                <w:rFonts w:cs="Arial"/>
                <w:bCs/>
                <w:highlight w:val="yellow"/>
                <w:lang w:val="fr-FR"/>
              </w:rPr>
              <w:t xml:space="preserve"> </w:t>
            </w:r>
            <w:r w:rsidRPr="003964D0">
              <w:rPr>
                <w:rFonts w:cs="Arial"/>
                <w:bCs/>
                <w:spacing w:val="-4"/>
                <w:highlight w:val="yellow"/>
                <w:lang w:val="fr-FR"/>
              </w:rPr>
              <w:t xml:space="preserve">un tableau </w:t>
            </w:r>
            <w:r w:rsidR="003964D0">
              <w:rPr>
                <w:rFonts w:cs="Arial"/>
                <w:bCs/>
                <w:spacing w:val="-4"/>
                <w:highlight w:val="yellow"/>
                <w:lang w:val="fr-FR"/>
              </w:rPr>
              <w:t>pour comptabiliser la</w:t>
            </w:r>
            <w:r w:rsidRPr="003964D0">
              <w:rPr>
                <w:rFonts w:cs="Arial"/>
                <w:bCs/>
                <w:spacing w:val="-4"/>
                <w:highlight w:val="yellow"/>
                <w:lang w:val="fr-FR"/>
              </w:rPr>
              <w:t xml:space="preserve"> fréquentation est </w:t>
            </w:r>
            <w:r w:rsidR="003964D0">
              <w:rPr>
                <w:rFonts w:cs="Arial"/>
                <w:bCs/>
                <w:spacing w:val="-4"/>
                <w:highlight w:val="yellow"/>
                <w:lang w:val="fr-FR"/>
              </w:rPr>
              <w:t>disponible</w:t>
            </w:r>
            <w:r w:rsidRPr="003964D0">
              <w:rPr>
                <w:rFonts w:cs="Arial"/>
                <w:bCs/>
                <w:spacing w:val="-4"/>
                <w:highlight w:val="yellow"/>
                <w:lang w:val="fr-FR"/>
              </w:rPr>
              <w:t xml:space="preserve"> </w:t>
            </w:r>
            <w:r w:rsidR="00DA64F0" w:rsidRPr="003964D0">
              <w:rPr>
                <w:rFonts w:cs="Arial"/>
                <w:bCs/>
                <w:spacing w:val="-4"/>
                <w:highlight w:val="yellow"/>
                <w:lang w:val="fr-FR"/>
              </w:rPr>
              <w:t xml:space="preserve">sur </w:t>
            </w:r>
            <w:hyperlink r:id="rId11" w:history="1">
              <w:r w:rsidR="00DA64F0" w:rsidRPr="003964D0">
                <w:rPr>
                  <w:rStyle w:val="Lienhypertexte"/>
                  <w:rFonts w:cs="Arial"/>
                  <w:bCs/>
                  <w:spacing w:val="-4"/>
                  <w:highlight w:val="yellow"/>
                  <w:lang w:val="fr-FR"/>
                </w:rPr>
                <w:t>bibliotheques71</w:t>
              </w:r>
            </w:hyperlink>
          </w:p>
        </w:tc>
      </w:tr>
    </w:tbl>
    <w:tbl>
      <w:tblPr>
        <w:tblW w:w="11057" w:type="dxa"/>
        <w:tblInd w:w="-572" w:type="dxa"/>
        <w:tblLook w:val="04A0" w:firstRow="1" w:lastRow="0" w:firstColumn="1" w:lastColumn="0" w:noHBand="0" w:noVBand="1"/>
      </w:tblPr>
      <w:tblGrid>
        <w:gridCol w:w="1843"/>
        <w:gridCol w:w="9214"/>
      </w:tblGrid>
      <w:tr w:rsidR="00ED0DB1" w:rsidRPr="00B15C1F" w14:paraId="3DA8E9D5" w14:textId="77777777" w:rsidTr="00FC2AE8">
        <w:tc>
          <w:tcPr>
            <w:tcW w:w="1843" w:type="dxa"/>
          </w:tcPr>
          <w:p w14:paraId="525F900D" w14:textId="77777777" w:rsidR="00FC2AE8" w:rsidRPr="00B15C1F" w:rsidRDefault="00FC2AE8" w:rsidP="00FC2AE8">
            <w:pPr>
              <w:rPr>
                <w:rFonts w:cs="Arial"/>
              </w:rPr>
            </w:pPr>
          </w:p>
          <w:p w14:paraId="4B9E57EF" w14:textId="77777777" w:rsidR="00ED0DB1" w:rsidRPr="00B15C1F" w:rsidRDefault="00ED0DB1" w:rsidP="00FC2AE8">
            <w:pPr>
              <w:rPr>
                <w:rFonts w:cs="Arial"/>
              </w:rPr>
            </w:pPr>
          </w:p>
          <w:p w14:paraId="6335E115" w14:textId="77777777" w:rsidR="00ED0DB1" w:rsidRPr="00B15C1F" w:rsidRDefault="00ED0DB1" w:rsidP="00FC2AE8">
            <w:pPr>
              <w:rPr>
                <w:rFonts w:cs="Arial"/>
              </w:rPr>
            </w:pPr>
          </w:p>
          <w:p w14:paraId="519D925B" w14:textId="14A042F8" w:rsidR="00ED0DB1" w:rsidRPr="00B15C1F" w:rsidRDefault="00ED0DB1" w:rsidP="00FC2AE8">
            <w:pPr>
              <w:rPr>
                <w:rFonts w:cs="Arial"/>
              </w:rPr>
            </w:pPr>
          </w:p>
        </w:tc>
        <w:tc>
          <w:tcPr>
            <w:tcW w:w="9214" w:type="dxa"/>
          </w:tcPr>
          <w:p w14:paraId="2504A133" w14:textId="25242041" w:rsidR="00506F7E" w:rsidRPr="00B15C1F" w:rsidRDefault="00506F7E" w:rsidP="00FC2AE8">
            <w:pPr>
              <w:rPr>
                <w:rFonts w:cs="Arial"/>
              </w:rPr>
            </w:pPr>
          </w:p>
        </w:tc>
      </w:tr>
    </w:tbl>
    <w:p w14:paraId="18B8CF96" w14:textId="7389A4E2" w:rsidR="00ED0DB1" w:rsidRPr="00B15C1F" w:rsidRDefault="00ED0DB1" w:rsidP="00ED0DB1">
      <w:pPr>
        <w:pStyle w:val="Titre2"/>
        <w:rPr>
          <w:rFonts w:ascii="Arial" w:hAnsi="Arial" w:cs="Arial"/>
          <w:u w:color="91CF50"/>
        </w:rPr>
      </w:pPr>
      <w:bookmarkStart w:id="11" w:name="_Toc206423800"/>
      <w:r w:rsidRPr="00DA64F0">
        <w:rPr>
          <w:rStyle w:val="Titre1Car"/>
        </w:rPr>
        <w:t>E2</w:t>
      </w:r>
      <w:r w:rsidR="00DA64F0">
        <w:rPr>
          <w:rStyle w:val="Titre1Car"/>
        </w:rPr>
        <w:t xml:space="preserve"> -</w:t>
      </w:r>
      <w:r w:rsidRPr="00DA64F0">
        <w:rPr>
          <w:rStyle w:val="Titre1Car"/>
        </w:rPr>
        <w:t xml:space="preserve"> Prêts</w:t>
      </w:r>
      <w:r w:rsidRPr="00B15C1F">
        <w:rPr>
          <w:rFonts w:ascii="Arial" w:hAnsi="Arial" w:cs="Arial"/>
          <w:u w:color="91CF50"/>
        </w:rPr>
        <w:t xml:space="preserve"> </w:t>
      </w:r>
      <w:r w:rsidRPr="00B15C1F">
        <w:rPr>
          <w:rFonts w:ascii="Arial" w:hAnsi="Arial" w:cs="Arial"/>
          <w:highlight w:val="cyan"/>
          <w:u w:color="91CF50"/>
        </w:rPr>
        <w:t>: critère typologie</w:t>
      </w:r>
      <w:bookmarkEnd w:id="11"/>
    </w:p>
    <w:p w14:paraId="69E381AD" w14:textId="77777777" w:rsidR="00ED0DB1" w:rsidRPr="00B15C1F" w:rsidRDefault="00ED0DB1" w:rsidP="00ED0DB1">
      <w:pPr>
        <w:spacing w:line="268" w:lineRule="exact"/>
        <w:ind w:left="107"/>
        <w:rPr>
          <w:rFonts w:cs="Arial"/>
        </w:rPr>
      </w:pPr>
    </w:p>
    <w:p w14:paraId="15194A9C" w14:textId="77777777" w:rsidR="00ED0DB1" w:rsidRPr="00B15C1F" w:rsidRDefault="00ED0DB1" w:rsidP="00ED0DB1">
      <w:pPr>
        <w:spacing w:line="268" w:lineRule="exact"/>
        <w:ind w:left="107"/>
        <w:rPr>
          <w:rFonts w:cs="Arial"/>
        </w:rPr>
      </w:pPr>
    </w:p>
    <w:p w14:paraId="33CB0F7A" w14:textId="57F2B512" w:rsidR="00ED0DB1" w:rsidRPr="00B15C1F" w:rsidRDefault="00ED0DB1" w:rsidP="00ED0DB1">
      <w:pPr>
        <w:spacing w:line="268" w:lineRule="exact"/>
        <w:ind w:left="107"/>
        <w:rPr>
          <w:rFonts w:cs="Arial"/>
          <w:bCs/>
        </w:rPr>
      </w:pPr>
      <w:r w:rsidRPr="00B15C1F">
        <w:rPr>
          <w:rFonts w:cs="Arial"/>
          <w:bCs/>
        </w:rPr>
        <w:t>Prêts : avec ou sans prolongation ??</w:t>
      </w:r>
    </w:p>
    <w:p w14:paraId="5D0AEEFE" w14:textId="77777777" w:rsidR="00ED0DB1" w:rsidRPr="00B15C1F" w:rsidRDefault="00ED0DB1" w:rsidP="00ED0DB1">
      <w:pPr>
        <w:spacing w:line="268" w:lineRule="exact"/>
        <w:ind w:left="107"/>
        <w:rPr>
          <w:rFonts w:cs="Arial"/>
          <w:bCs/>
        </w:rPr>
      </w:pPr>
      <w:r w:rsidRPr="00B15C1F">
        <w:rPr>
          <w:rFonts w:cs="Arial"/>
          <w:bCs/>
        </w:rPr>
        <w:t>L’OLP considère qu’une prolongation n’est pas un prêt mais la continuité du prêt original, on attend donc ici les prêts « sans prolongation ».</w:t>
      </w:r>
    </w:p>
    <w:p w14:paraId="47710831" w14:textId="45049D14" w:rsidR="00ED0DB1" w:rsidRPr="00B15C1F" w:rsidRDefault="00ED0DB1" w:rsidP="00ED0DB1">
      <w:pPr>
        <w:spacing w:line="268" w:lineRule="exact"/>
        <w:ind w:left="107"/>
        <w:rPr>
          <w:rFonts w:cs="Arial"/>
          <w:bCs/>
        </w:rPr>
      </w:pPr>
      <w:r w:rsidRPr="00B15C1F">
        <w:rPr>
          <w:rFonts w:cs="Arial"/>
          <w:bCs/>
        </w:rPr>
        <w:t>Si votre logiciel ne permet pas de différencier les prêts avec ou sans prolongation, alors mettez les chiffres que vous pouvez extraire</w:t>
      </w:r>
    </w:p>
    <w:p w14:paraId="05005A9A" w14:textId="77777777" w:rsidR="00ED0DB1" w:rsidRPr="00B15C1F" w:rsidRDefault="00ED0DB1" w:rsidP="00ED0DB1">
      <w:pPr>
        <w:spacing w:before="113"/>
        <w:rPr>
          <w:rFonts w:cs="Arial"/>
          <w:b/>
          <w:sz w:val="20"/>
          <w:szCs w:val="24"/>
        </w:rPr>
      </w:pPr>
    </w:p>
    <w:tbl>
      <w:tblPr>
        <w:tblStyle w:val="TableNormal2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072"/>
      </w:tblGrid>
      <w:tr w:rsidR="00ED0DB1" w:rsidRPr="00B15C1F" w14:paraId="0C78B395" w14:textId="77777777" w:rsidTr="00ED0DB1">
        <w:trPr>
          <w:trHeight w:val="806"/>
        </w:trPr>
        <w:tc>
          <w:tcPr>
            <w:tcW w:w="1985" w:type="dxa"/>
          </w:tcPr>
          <w:p w14:paraId="1C87A38E" w14:textId="2F634762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lastRenderedPageBreak/>
              <w:t>Prêts adultes : E201 / E205/ E233/ E217 /E221</w:t>
            </w:r>
          </w:p>
        </w:tc>
        <w:tc>
          <w:tcPr>
            <w:tcW w:w="9072" w:type="dxa"/>
          </w:tcPr>
          <w:p w14:paraId="1A9A3357" w14:textId="77777777" w:rsidR="00ED0DB1" w:rsidRPr="00B15C1F" w:rsidRDefault="00ED0DB1" w:rsidP="00A54D4C">
            <w:pPr>
              <w:numPr>
                <w:ilvl w:val="0"/>
                <w:numId w:val="23"/>
              </w:numPr>
              <w:ind w:right="1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Adultes,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soit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 documents issus de votre fonds propre ou prêtés par la BDSL.</w:t>
            </w:r>
          </w:p>
          <w:p w14:paraId="28B03F4A" w14:textId="77777777" w:rsidR="00ED0DB1" w:rsidRPr="00B15C1F" w:rsidRDefault="00ED0DB1" w:rsidP="00A54D4C">
            <w:pPr>
              <w:numPr>
                <w:ilvl w:val="0"/>
                <w:numId w:val="23"/>
              </w:numPr>
              <w:spacing w:line="249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Pensez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local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avec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fonds </w:t>
            </w:r>
            <w:r w:rsidRPr="00B15C1F">
              <w:rPr>
                <w:rFonts w:cs="Arial"/>
                <w:bCs/>
                <w:spacing w:val="-2"/>
                <w:lang w:val="fr-FR"/>
              </w:rPr>
              <w:t>Adultes.</w:t>
            </w:r>
          </w:p>
        </w:tc>
      </w:tr>
      <w:tr w:rsidR="00ED0DB1" w:rsidRPr="00B15C1F" w14:paraId="7C3FAE6E" w14:textId="77777777" w:rsidTr="00ED0DB1">
        <w:trPr>
          <w:trHeight w:val="805"/>
        </w:trPr>
        <w:tc>
          <w:tcPr>
            <w:tcW w:w="1985" w:type="dxa"/>
          </w:tcPr>
          <w:p w14:paraId="0D8E095D" w14:textId="2D211BEF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Prêts jeunesse</w:t>
            </w:r>
            <w:r w:rsidRPr="00B15C1F">
              <w:rPr>
                <w:rFonts w:cs="Arial"/>
                <w:lang w:val="fr-FR"/>
              </w:rPr>
              <w:t xml:space="preserve"> : </w:t>
            </w:r>
            <w:r w:rsidRPr="00B15C1F">
              <w:rPr>
                <w:rFonts w:cs="Arial"/>
                <w:bCs/>
                <w:lang w:val="fr-FR"/>
              </w:rPr>
              <w:t>E202 / E206/ E234/ E218 /E222 :</w:t>
            </w:r>
          </w:p>
        </w:tc>
        <w:tc>
          <w:tcPr>
            <w:tcW w:w="9072" w:type="dxa"/>
          </w:tcPr>
          <w:p w14:paraId="1D09EB09" w14:textId="77777777" w:rsidR="00ED0DB1" w:rsidRPr="00B15C1F" w:rsidRDefault="00ED0DB1" w:rsidP="00A54D4C">
            <w:pPr>
              <w:numPr>
                <w:ilvl w:val="0"/>
                <w:numId w:val="24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Jeunesse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soit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 documents issus de votre fonds propre ou prêtés par la BDSL.</w:t>
            </w:r>
          </w:p>
          <w:p w14:paraId="208A7F3B" w14:textId="77777777" w:rsidR="00ED0DB1" w:rsidRPr="00B15C1F" w:rsidRDefault="00ED0DB1" w:rsidP="00A54D4C">
            <w:pPr>
              <w:numPr>
                <w:ilvl w:val="0"/>
                <w:numId w:val="24"/>
              </w:numPr>
              <w:spacing w:line="249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Pensez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Adolescents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avec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Jeunesse.</w:t>
            </w:r>
          </w:p>
        </w:tc>
      </w:tr>
      <w:tr w:rsidR="00ED0DB1" w:rsidRPr="00B15C1F" w14:paraId="55965665" w14:textId="77777777" w:rsidTr="00ED0DB1">
        <w:trPr>
          <w:trHeight w:val="537"/>
        </w:trPr>
        <w:tc>
          <w:tcPr>
            <w:tcW w:w="1985" w:type="dxa"/>
          </w:tcPr>
          <w:p w14:paraId="3213B46A" w14:textId="42103F9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 xml:space="preserve">Total de Prêts : E203 / E207/ E235/ E219 /E223 :  </w:t>
            </w:r>
          </w:p>
        </w:tc>
        <w:tc>
          <w:tcPr>
            <w:tcW w:w="9072" w:type="dxa"/>
          </w:tcPr>
          <w:p w14:paraId="5D6DBA71" w14:textId="14E8493A" w:rsidR="00ED0DB1" w:rsidRPr="00DA64F0" w:rsidRDefault="00ED0DB1" w:rsidP="00DA64F0">
            <w:pPr>
              <w:numPr>
                <w:ilvl w:val="0"/>
                <w:numId w:val="25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prêts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Adultes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Jeunesse,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soit</w:t>
            </w:r>
            <w:r w:rsidR="00DA64F0">
              <w:rPr>
                <w:rFonts w:cs="Arial"/>
                <w:bCs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des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documents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issus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votre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fonds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propre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ou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prêtés</w:t>
            </w:r>
            <w:r w:rsidRPr="00DA64F0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par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la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spacing w:val="-4"/>
                <w:lang w:val="fr-FR"/>
              </w:rPr>
              <w:t>BDSL.</w:t>
            </w:r>
          </w:p>
        </w:tc>
      </w:tr>
      <w:tr w:rsidR="00ED0DB1" w:rsidRPr="00B15C1F" w14:paraId="4D2855E3" w14:textId="77777777" w:rsidTr="00ED0DB1">
        <w:trPr>
          <w:trHeight w:val="805"/>
        </w:trPr>
        <w:tc>
          <w:tcPr>
            <w:tcW w:w="1985" w:type="dxa"/>
          </w:tcPr>
          <w:p w14:paraId="037D3643" w14:textId="59C2DB62" w:rsidR="00ED0DB1" w:rsidRPr="00B15C1F" w:rsidRDefault="00ED0DB1" w:rsidP="00ED0DB1">
            <w:pPr>
              <w:spacing w:line="268" w:lineRule="exact"/>
              <w:ind w:left="11" w:right="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 xml:space="preserve">Prêts à la BDSL : E241/E242/E243 :  </w:t>
            </w:r>
          </w:p>
        </w:tc>
        <w:tc>
          <w:tcPr>
            <w:tcW w:w="9072" w:type="dxa"/>
          </w:tcPr>
          <w:p w14:paraId="75976C72" w14:textId="77777777" w:rsidR="00ED0DB1" w:rsidRPr="00B15C1F" w:rsidRDefault="00ED0DB1" w:rsidP="00A54D4C">
            <w:pPr>
              <w:numPr>
                <w:ilvl w:val="0"/>
                <w:numId w:val="25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uniquement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réalisés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partir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livres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fournis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BDSL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(Adulte s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Jeunesse).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n’êtes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mesure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 les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distinguer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total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 prêts,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mettre </w:t>
            </w:r>
            <w:r w:rsidRPr="00B15C1F">
              <w:rPr>
                <w:rFonts w:cs="Arial"/>
                <w:bCs/>
                <w:spacing w:val="-4"/>
                <w:lang w:val="fr-FR"/>
              </w:rPr>
              <w:t>NC.</w:t>
            </w:r>
          </w:p>
        </w:tc>
      </w:tr>
      <w:tr w:rsidR="00ED0DB1" w:rsidRPr="00B15C1F" w14:paraId="40F21F3E" w14:textId="77777777" w:rsidTr="00ED0DB1">
        <w:trPr>
          <w:trHeight w:val="537"/>
        </w:trPr>
        <w:tc>
          <w:tcPr>
            <w:tcW w:w="1985" w:type="dxa"/>
          </w:tcPr>
          <w:p w14:paraId="1F73C4B3" w14:textId="3ED68766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Prêts aux collectivités : E204 / E208/ E236/ E220 /E224 :</w:t>
            </w:r>
          </w:p>
        </w:tc>
        <w:tc>
          <w:tcPr>
            <w:tcW w:w="9072" w:type="dxa"/>
          </w:tcPr>
          <w:p w14:paraId="374DDBB2" w14:textId="77777777" w:rsidR="00ED0DB1" w:rsidRPr="00B15C1F" w:rsidRDefault="00ED0DB1" w:rsidP="00A54D4C">
            <w:pPr>
              <w:numPr>
                <w:ilvl w:val="0"/>
                <w:numId w:val="25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aux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collectivités,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 ce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soit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issus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5"/>
                <w:lang w:val="fr-FR"/>
              </w:rPr>
              <w:t>de</w:t>
            </w:r>
            <w:r w:rsidRPr="00B15C1F">
              <w:rPr>
                <w:rFonts w:cs="Arial"/>
                <w:bCs/>
                <w:lang w:val="fr-FR"/>
              </w:rPr>
              <w:t xml:space="preserve"> votre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fonds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propre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prêtés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BDSL.</w:t>
            </w:r>
          </w:p>
        </w:tc>
      </w:tr>
    </w:tbl>
    <w:p w14:paraId="1D3BCE53" w14:textId="31445C22" w:rsidR="00FC2AE8" w:rsidRPr="00B15C1F" w:rsidRDefault="00FC2AE8" w:rsidP="008A7D22">
      <w:pPr>
        <w:rPr>
          <w:rFonts w:cs="Arial"/>
        </w:rPr>
      </w:pPr>
    </w:p>
    <w:p w14:paraId="7E718292" w14:textId="542B52AB" w:rsidR="00ED0DB1" w:rsidRPr="00B15C1F" w:rsidRDefault="00ED0DB1" w:rsidP="00ED0DB1">
      <w:pPr>
        <w:pStyle w:val="Titre2"/>
        <w:rPr>
          <w:rFonts w:ascii="Arial" w:hAnsi="Arial" w:cs="Arial"/>
        </w:rPr>
      </w:pPr>
      <w:bookmarkStart w:id="12" w:name="_Toc206423801"/>
      <w:r w:rsidRPr="00B15C1F">
        <w:rPr>
          <w:rFonts w:ascii="Arial" w:hAnsi="Arial" w:cs="Arial"/>
        </w:rPr>
        <w:t>E5 - Services et ressources électroniques proposés par la bibliothèque</w:t>
      </w:r>
      <w:bookmarkEnd w:id="12"/>
      <w:r w:rsidR="00AF0AA3" w:rsidRPr="00B15C1F">
        <w:rPr>
          <w:rFonts w:ascii="Arial" w:hAnsi="Arial" w:cs="Arial"/>
        </w:rPr>
        <w:t xml:space="preserve"> </w:t>
      </w:r>
      <w:r w:rsidR="008520A0" w:rsidRPr="008520A0">
        <w:rPr>
          <w:rFonts w:ascii="Arial" w:hAnsi="Arial" w:cs="Arial"/>
          <w:highlight w:val="cyan"/>
        </w:rPr>
        <w:t>(</w:t>
      </w:r>
      <w:r w:rsidR="00AF0AA3" w:rsidRPr="008520A0">
        <w:rPr>
          <w:rFonts w:ascii="Arial" w:hAnsi="Arial" w:cs="Arial"/>
          <w:iCs/>
          <w:spacing w:val="-2"/>
          <w:highlight w:val="cyan"/>
        </w:rPr>
        <w:t xml:space="preserve">critère </w:t>
      </w:r>
      <w:r w:rsidR="00AF0AA3" w:rsidRPr="00B15C1F">
        <w:rPr>
          <w:rFonts w:ascii="Arial" w:hAnsi="Arial" w:cs="Arial"/>
          <w:iCs/>
          <w:spacing w:val="-2"/>
          <w:highlight w:val="cyan"/>
        </w:rPr>
        <w:t>servant pour la typologie ABD)</w:t>
      </w:r>
    </w:p>
    <w:p w14:paraId="63AB091C" w14:textId="77777777" w:rsidR="00ED0DB1" w:rsidRPr="00B15C1F" w:rsidRDefault="00ED0DB1" w:rsidP="00ED0DB1">
      <w:pPr>
        <w:pStyle w:val="Corpsdetexte"/>
        <w:spacing w:before="113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ED0DB1" w:rsidRPr="00B15C1F" w14:paraId="72206C0A" w14:textId="77777777" w:rsidTr="00ED0DB1">
        <w:trPr>
          <w:trHeight w:val="268"/>
        </w:trPr>
        <w:tc>
          <w:tcPr>
            <w:tcW w:w="1985" w:type="dxa"/>
          </w:tcPr>
          <w:p w14:paraId="1FA0DC3E" w14:textId="77777777" w:rsidR="00ED0DB1" w:rsidRPr="00B15C1F" w:rsidRDefault="00ED0DB1" w:rsidP="00586160">
            <w:pPr>
              <w:pStyle w:val="TableParagraph"/>
              <w:spacing w:line="248" w:lineRule="exact"/>
              <w:ind w:left="11" w:right="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E501</w:t>
            </w:r>
          </w:p>
        </w:tc>
        <w:tc>
          <w:tcPr>
            <w:tcW w:w="8930" w:type="dxa"/>
          </w:tcPr>
          <w:p w14:paraId="792DEE6B" w14:textId="77777777" w:rsidR="00ED0DB1" w:rsidRPr="00B15C1F" w:rsidRDefault="00ED0DB1" w:rsidP="00A54D4C">
            <w:pPr>
              <w:pStyle w:val="TableParagraph"/>
              <w:numPr>
                <w:ilvl w:val="0"/>
                <w:numId w:val="25"/>
              </w:numPr>
              <w:spacing w:line="248" w:lineRule="exact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/>
                <w:bCs/>
                <w:spacing w:val="-3"/>
                <w:lang w:val="fr-FR"/>
              </w:rPr>
              <w:t>« </w:t>
            </w:r>
            <w:r w:rsidRPr="00B15C1F">
              <w:rPr>
                <w:rFonts w:cs="Arial"/>
                <w:b/>
                <w:bCs/>
                <w:lang w:val="fr-FR"/>
              </w:rPr>
              <w:t>oui »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dispose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d’un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site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internet</w:t>
            </w:r>
            <w:r w:rsidRPr="00B15C1F">
              <w:rPr>
                <w:rFonts w:cs="Arial"/>
                <w:spacing w:val="-2"/>
                <w:lang w:val="fr-FR"/>
              </w:rPr>
              <w:t xml:space="preserve"> propre.</w:t>
            </w:r>
          </w:p>
        </w:tc>
      </w:tr>
      <w:tr w:rsidR="00ED0DB1" w:rsidRPr="00B15C1F" w14:paraId="3D51453B" w14:textId="77777777" w:rsidTr="00ED0DB1">
        <w:trPr>
          <w:trHeight w:val="537"/>
        </w:trPr>
        <w:tc>
          <w:tcPr>
            <w:tcW w:w="1985" w:type="dxa"/>
          </w:tcPr>
          <w:p w14:paraId="60DDAE7F" w14:textId="77777777" w:rsidR="00ED0DB1" w:rsidRPr="00B15C1F" w:rsidRDefault="00ED0DB1" w:rsidP="00586160">
            <w:pPr>
              <w:pStyle w:val="TableParagraph"/>
              <w:spacing w:line="268" w:lineRule="exact"/>
              <w:ind w:left="11" w:right="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E504</w:t>
            </w:r>
          </w:p>
        </w:tc>
        <w:tc>
          <w:tcPr>
            <w:tcW w:w="8930" w:type="dxa"/>
          </w:tcPr>
          <w:p w14:paraId="337C2983" w14:textId="77777777" w:rsidR="00ED0DB1" w:rsidRPr="00B15C1F" w:rsidRDefault="00ED0DB1" w:rsidP="00A54D4C">
            <w:pPr>
              <w:pStyle w:val="TableParagraph"/>
              <w:numPr>
                <w:ilvl w:val="0"/>
                <w:numId w:val="25"/>
              </w:numPr>
              <w:spacing w:line="268" w:lineRule="exact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b/>
                <w:bCs/>
                <w:spacing w:val="37"/>
                <w:lang w:val="fr-FR"/>
              </w:rPr>
              <w:t>« </w:t>
            </w:r>
            <w:r w:rsidRPr="00B15C1F">
              <w:rPr>
                <w:rFonts w:cs="Arial"/>
                <w:b/>
                <w:bCs/>
                <w:lang w:val="fr-FR"/>
              </w:rPr>
              <w:t>oui »</w:t>
            </w:r>
            <w:r w:rsidRPr="00B15C1F">
              <w:rPr>
                <w:rFonts w:cs="Arial"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</w:t>
            </w:r>
            <w:r w:rsidRPr="00B15C1F">
              <w:rPr>
                <w:rFonts w:cs="Arial"/>
                <w:spacing w:val="3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les</w:t>
            </w:r>
            <w:r w:rsidRPr="00B15C1F">
              <w:rPr>
                <w:rFonts w:cs="Arial"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usagers</w:t>
            </w:r>
            <w:r w:rsidRPr="00B15C1F">
              <w:rPr>
                <w:rFonts w:cs="Arial"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3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peuvent</w:t>
            </w:r>
            <w:r w:rsidRPr="00B15C1F">
              <w:rPr>
                <w:rFonts w:cs="Arial"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accéder</w:t>
            </w:r>
            <w:r w:rsidRPr="00B15C1F">
              <w:rPr>
                <w:rFonts w:cs="Arial"/>
                <w:spacing w:val="3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au</w:t>
            </w:r>
            <w:r w:rsidRPr="00B15C1F">
              <w:rPr>
                <w:rFonts w:cs="Arial"/>
                <w:spacing w:val="3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catalogue</w:t>
            </w:r>
            <w:r w:rsidRPr="00B15C1F">
              <w:rPr>
                <w:rFonts w:cs="Arial"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39"/>
                <w:lang w:val="fr-FR"/>
              </w:rPr>
              <w:t xml:space="preserve"> </w:t>
            </w:r>
            <w:r w:rsidRPr="00B15C1F">
              <w:rPr>
                <w:rFonts w:cs="Arial"/>
                <w:spacing w:val="-5"/>
                <w:lang w:val="fr-FR"/>
              </w:rPr>
              <w:t>la</w:t>
            </w:r>
            <w:r w:rsidRPr="00B15C1F">
              <w:rPr>
                <w:rFonts w:cs="Arial"/>
                <w:lang w:val="fr-FR"/>
              </w:rPr>
              <w:t xml:space="preserve"> bibliothèque</w:t>
            </w:r>
            <w:r w:rsidRPr="00B15C1F">
              <w:rPr>
                <w:rFonts w:cs="Arial"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(OPAC)</w:t>
            </w:r>
            <w:r w:rsidRPr="00B15C1F">
              <w:rPr>
                <w:rFonts w:cs="Arial"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sur</w:t>
            </w:r>
            <w:r w:rsidRPr="00B15C1F">
              <w:rPr>
                <w:rFonts w:cs="Arial"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internet</w:t>
            </w:r>
            <w:r w:rsidRPr="00B15C1F">
              <w:rPr>
                <w:rFonts w:cs="Arial"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depuis</w:t>
            </w:r>
            <w:r w:rsidRPr="00B15C1F">
              <w:rPr>
                <w:rFonts w:cs="Arial"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chez</w:t>
            </w:r>
            <w:r w:rsidRPr="00B15C1F">
              <w:rPr>
                <w:rFonts w:cs="Arial"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eux</w:t>
            </w:r>
            <w:r w:rsidRPr="00B15C1F">
              <w:rPr>
                <w:rFonts w:cs="Arial"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ou</w:t>
            </w:r>
            <w:r w:rsidRPr="00B15C1F">
              <w:rPr>
                <w:rFonts w:cs="Arial"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dans</w:t>
            </w:r>
            <w:r w:rsidRPr="00B15C1F">
              <w:rPr>
                <w:rFonts w:cs="Arial"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les</w:t>
            </w:r>
            <w:r w:rsidRPr="00B15C1F">
              <w:rPr>
                <w:rFonts w:cs="Arial"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locaux</w:t>
            </w:r>
            <w:r w:rsidRPr="00B15C1F">
              <w:rPr>
                <w:rFonts w:cs="Arial"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bibliothèque.</w:t>
            </w:r>
          </w:p>
        </w:tc>
      </w:tr>
      <w:tr w:rsidR="00ED0DB1" w:rsidRPr="00B15C1F" w14:paraId="1C44A74D" w14:textId="77777777" w:rsidTr="00ED0DB1">
        <w:trPr>
          <w:trHeight w:val="933"/>
        </w:trPr>
        <w:tc>
          <w:tcPr>
            <w:tcW w:w="1985" w:type="dxa"/>
          </w:tcPr>
          <w:p w14:paraId="71D9BC93" w14:textId="77777777" w:rsidR="00ED0DB1" w:rsidRPr="00B15C1F" w:rsidRDefault="00ED0DB1" w:rsidP="00586160">
            <w:pPr>
              <w:pStyle w:val="TableParagraph"/>
              <w:spacing w:line="268" w:lineRule="exact"/>
              <w:ind w:left="11" w:right="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E515</w:t>
            </w:r>
          </w:p>
        </w:tc>
        <w:tc>
          <w:tcPr>
            <w:tcW w:w="8930" w:type="dxa"/>
          </w:tcPr>
          <w:p w14:paraId="492452EE" w14:textId="2E4DEF9E" w:rsidR="00ED0DB1" w:rsidRPr="00B15C1F" w:rsidRDefault="00ED0DB1" w:rsidP="00A54D4C">
            <w:pPr>
              <w:pStyle w:val="TableParagraph"/>
              <w:numPr>
                <w:ilvl w:val="0"/>
                <w:numId w:val="25"/>
              </w:numPr>
              <w:ind w:right="194"/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iCs/>
                <w:lang w:val="fr-FR"/>
              </w:rPr>
              <w:t>Attention, il faut prendre en compte les ressources numériques que la BDSL met à la</w:t>
            </w:r>
            <w:r w:rsidR="00DA64F0">
              <w:rPr>
                <w:rFonts w:cs="Arial"/>
                <w:iCs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disposition des usagers des bibliothèques de son réseau.</w:t>
            </w:r>
          </w:p>
          <w:p w14:paraId="118E544C" w14:textId="77777777" w:rsidR="00ED0DB1" w:rsidRPr="00B15C1F" w:rsidRDefault="00ED0DB1" w:rsidP="00A54D4C">
            <w:pPr>
              <w:pStyle w:val="TableParagraph"/>
              <w:numPr>
                <w:ilvl w:val="0"/>
                <w:numId w:val="25"/>
              </w:numPr>
              <w:rPr>
                <w:rFonts w:cs="Arial"/>
                <w:iCs/>
                <w:lang w:val="fr-FR"/>
              </w:rPr>
            </w:pPr>
            <w:r w:rsidRPr="00B15C1F">
              <w:rPr>
                <w:rFonts w:cs="Arial"/>
                <w:iCs/>
                <w:lang w:val="fr-FR"/>
              </w:rPr>
              <w:t>Indiquer</w:t>
            </w:r>
            <w:r w:rsidRPr="00B15C1F">
              <w:rPr>
                <w:rFonts w:cs="Arial"/>
                <w:i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/>
                <w:bCs/>
                <w:iCs/>
                <w:lang w:val="fr-FR"/>
              </w:rPr>
              <w:t>« oui »</w:t>
            </w:r>
            <w:r w:rsidRPr="00B15C1F">
              <w:rPr>
                <w:rFonts w:cs="Arial"/>
                <w:i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si</w:t>
            </w:r>
            <w:r w:rsidRPr="00B15C1F">
              <w:rPr>
                <w:rFonts w:cs="Arial"/>
                <w:i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votre</w:t>
            </w:r>
            <w:r w:rsidRPr="00B15C1F">
              <w:rPr>
                <w:rFonts w:cs="Arial"/>
                <w:i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>bibliothèque</w:t>
            </w:r>
            <w:r w:rsidRPr="00B15C1F">
              <w:rPr>
                <w:rFonts w:cs="Arial"/>
                <w:i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iCs/>
                <w:lang w:val="fr-FR"/>
              </w:rPr>
              <w:t xml:space="preserve">est partenaire à </w:t>
            </w:r>
            <w:r w:rsidRPr="00B15C1F">
              <w:rPr>
                <w:rFonts w:cs="Arial"/>
                <w:b/>
                <w:bCs/>
                <w:iCs/>
                <w:lang w:val="fr-FR"/>
              </w:rPr>
              <w:t>Cesam71</w:t>
            </w:r>
          </w:p>
        </w:tc>
      </w:tr>
      <w:tr w:rsidR="00ED0DB1" w:rsidRPr="00B15C1F" w14:paraId="04E5E6CF" w14:textId="77777777" w:rsidTr="00ED0DB1">
        <w:trPr>
          <w:trHeight w:val="535"/>
        </w:trPr>
        <w:tc>
          <w:tcPr>
            <w:tcW w:w="1985" w:type="dxa"/>
          </w:tcPr>
          <w:p w14:paraId="10D2F796" w14:textId="77777777" w:rsidR="00ED0DB1" w:rsidRPr="00B15C1F" w:rsidRDefault="00ED0DB1" w:rsidP="00586160">
            <w:pPr>
              <w:pStyle w:val="TableParagraph"/>
              <w:spacing w:line="266" w:lineRule="exact"/>
              <w:ind w:left="11" w:right="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E529</w:t>
            </w:r>
          </w:p>
        </w:tc>
        <w:tc>
          <w:tcPr>
            <w:tcW w:w="8930" w:type="dxa"/>
          </w:tcPr>
          <w:p w14:paraId="71668414" w14:textId="4D259372" w:rsidR="00ED0DB1" w:rsidRPr="00B15C1F" w:rsidRDefault="00ED0DB1" w:rsidP="00A54D4C">
            <w:pPr>
              <w:pStyle w:val="TableParagraph"/>
              <w:numPr>
                <w:ilvl w:val="0"/>
                <w:numId w:val="26"/>
              </w:numPr>
              <w:spacing w:line="266" w:lineRule="exact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2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oui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</w:t>
            </w:r>
            <w:r w:rsidRPr="00B15C1F">
              <w:rPr>
                <w:rFonts w:cs="Arial"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dispose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d’un</w:t>
            </w:r>
            <w:r w:rsidRPr="00B15C1F">
              <w:rPr>
                <w:rFonts w:cs="Arial"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accès</w:t>
            </w:r>
            <w:r w:rsidRPr="00B15C1F">
              <w:rPr>
                <w:rFonts w:cs="Arial"/>
                <w:spacing w:val="2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à</w:t>
            </w:r>
            <w:r w:rsidRPr="00B15C1F">
              <w:rPr>
                <w:rFonts w:cs="Arial"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internet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pour</w:t>
            </w:r>
            <w:r w:rsidRPr="00B15C1F">
              <w:rPr>
                <w:rFonts w:cs="Arial"/>
                <w:spacing w:val="1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</w:t>
            </w:r>
            <w:r w:rsidRPr="00B15C1F">
              <w:rPr>
                <w:rFonts w:cs="Arial"/>
                <w:spacing w:val="19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public</w:t>
            </w:r>
            <w:r w:rsidRPr="00B15C1F">
              <w:rPr>
                <w:rFonts w:cs="Arial"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dans</w:t>
            </w:r>
            <w:r w:rsidRPr="00B15C1F">
              <w:rPr>
                <w:rFonts w:cs="Arial"/>
                <w:spacing w:val="21"/>
                <w:lang w:val="fr-FR"/>
              </w:rPr>
              <w:t xml:space="preserve"> </w:t>
            </w:r>
            <w:r w:rsidRPr="00B15C1F">
              <w:rPr>
                <w:rFonts w:cs="Arial"/>
                <w:spacing w:val="-5"/>
                <w:lang w:val="fr-FR"/>
              </w:rPr>
              <w:t>ses</w:t>
            </w:r>
            <w:r w:rsidRPr="00B15C1F">
              <w:rPr>
                <w:rFonts w:cs="Arial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murs.</w:t>
            </w:r>
          </w:p>
        </w:tc>
      </w:tr>
      <w:tr w:rsidR="00ED0DB1" w:rsidRPr="00B15C1F" w14:paraId="0FF49E77" w14:textId="77777777" w:rsidTr="00ED0DB1">
        <w:trPr>
          <w:trHeight w:val="1072"/>
        </w:trPr>
        <w:tc>
          <w:tcPr>
            <w:tcW w:w="1985" w:type="dxa"/>
          </w:tcPr>
          <w:p w14:paraId="02D44A47" w14:textId="77777777" w:rsidR="00ED0DB1" w:rsidRPr="00B15C1F" w:rsidRDefault="00ED0DB1" w:rsidP="00586160">
            <w:pPr>
              <w:pStyle w:val="TableParagraph"/>
              <w:spacing w:line="268" w:lineRule="exact"/>
              <w:ind w:left="11" w:right="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E541</w:t>
            </w:r>
          </w:p>
        </w:tc>
        <w:tc>
          <w:tcPr>
            <w:tcW w:w="8930" w:type="dxa"/>
          </w:tcPr>
          <w:p w14:paraId="25322650" w14:textId="7EEE470D" w:rsidR="00ED0DB1" w:rsidRPr="00B15C1F" w:rsidRDefault="00ED0DB1" w:rsidP="00A54D4C">
            <w:pPr>
              <w:pStyle w:val="TableParagraph"/>
              <w:numPr>
                <w:ilvl w:val="0"/>
                <w:numId w:val="26"/>
              </w:numPr>
              <w:ind w:right="91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oui</w:t>
            </w:r>
            <w:r w:rsidRPr="00B15C1F">
              <w:rPr>
                <w:rFonts w:cs="Arial"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</w:t>
            </w:r>
            <w:r w:rsidRPr="00B15C1F">
              <w:rPr>
                <w:rFonts w:cs="Arial"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est</w:t>
            </w:r>
            <w:r w:rsidRPr="00B15C1F">
              <w:rPr>
                <w:rFonts w:cs="Arial"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présente</w:t>
            </w:r>
            <w:r w:rsidRPr="00B15C1F">
              <w:rPr>
                <w:rFonts w:cs="Arial"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sur</w:t>
            </w:r>
            <w:r w:rsidRPr="00B15C1F">
              <w:rPr>
                <w:rFonts w:cs="Arial"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un</w:t>
            </w:r>
            <w:r w:rsidRPr="00B15C1F">
              <w:rPr>
                <w:rFonts w:cs="Arial"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ou</w:t>
            </w:r>
            <w:r w:rsidRPr="00B15C1F">
              <w:rPr>
                <w:rFonts w:cs="Arial"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plusieurs</w:t>
            </w:r>
            <w:r w:rsidRPr="00B15C1F">
              <w:rPr>
                <w:rFonts w:cs="Arial"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réseaux</w:t>
            </w:r>
            <w:r w:rsidRPr="00B15C1F">
              <w:rPr>
                <w:rFonts w:cs="Arial"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sociaux</w:t>
            </w:r>
            <w:r w:rsidRPr="00B15C1F">
              <w:rPr>
                <w:rFonts w:cs="Arial"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(compte actif)</w:t>
            </w:r>
            <w:r w:rsidRPr="00B15C1F">
              <w:rPr>
                <w:rFonts w:cs="Arial"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 xml:space="preserve">tels Facebook, Twitter, </w:t>
            </w:r>
            <w:proofErr w:type="spellStart"/>
            <w:r w:rsidRPr="00B15C1F">
              <w:rPr>
                <w:rFonts w:cs="Arial"/>
                <w:lang w:val="fr-FR"/>
              </w:rPr>
              <w:t>Youtube</w:t>
            </w:r>
            <w:proofErr w:type="spellEnd"/>
            <w:r w:rsidRPr="00B15C1F">
              <w:rPr>
                <w:rFonts w:cs="Arial"/>
                <w:lang w:val="fr-FR"/>
              </w:rPr>
              <w:t>, Instagram, etc. Le nom des fournisseurs</w:t>
            </w:r>
            <w:r w:rsidRPr="00B15C1F">
              <w:rPr>
                <w:rFonts w:cs="Arial"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bouquets de</w:t>
            </w:r>
            <w:r w:rsidRPr="00B15C1F">
              <w:rPr>
                <w:rFonts w:cs="Arial"/>
                <w:spacing w:val="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ressources</w:t>
            </w:r>
            <w:r w:rsidRPr="00B15C1F">
              <w:rPr>
                <w:rFonts w:cs="Arial"/>
                <w:spacing w:val="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documentaires</w:t>
            </w:r>
            <w:r w:rsidRPr="00B15C1F">
              <w:rPr>
                <w:rFonts w:cs="Arial"/>
                <w:spacing w:val="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numériques est</w:t>
            </w:r>
            <w:r w:rsidRPr="00B15C1F">
              <w:rPr>
                <w:rFonts w:cs="Arial"/>
                <w:spacing w:val="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à choisir</w:t>
            </w:r>
            <w:r w:rsidRPr="00B15C1F">
              <w:rPr>
                <w:rFonts w:cs="Arial"/>
                <w:spacing w:val="2"/>
                <w:lang w:val="fr-FR"/>
              </w:rPr>
              <w:t xml:space="preserve"> </w:t>
            </w:r>
            <w:r w:rsidRPr="00B15C1F">
              <w:rPr>
                <w:rFonts w:cs="Arial"/>
                <w:spacing w:val="-4"/>
                <w:lang w:val="fr-FR"/>
              </w:rPr>
              <w:t>dans</w:t>
            </w:r>
            <w:r w:rsidR="00DA64F0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une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liste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déroulante.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</w:p>
        </w:tc>
      </w:tr>
    </w:tbl>
    <w:p w14:paraId="268F4D69" w14:textId="3F0F09BF" w:rsidR="00ED0DB1" w:rsidRPr="00B15C1F" w:rsidRDefault="00ED0DB1" w:rsidP="008A7D22">
      <w:pPr>
        <w:rPr>
          <w:rFonts w:cs="Arial"/>
        </w:rPr>
      </w:pPr>
    </w:p>
    <w:p w14:paraId="3EF5AA12" w14:textId="718A4B87" w:rsidR="00ED0DB1" w:rsidRPr="00B15C1F" w:rsidRDefault="00ED0DB1" w:rsidP="008A7D22">
      <w:pPr>
        <w:rPr>
          <w:rFonts w:cs="Arial"/>
        </w:rPr>
      </w:pPr>
    </w:p>
    <w:p w14:paraId="10875ADF" w14:textId="3B921390" w:rsidR="00ED0DB1" w:rsidRPr="00B15C1F" w:rsidRDefault="00ED0DB1" w:rsidP="00ED0DB1">
      <w:pPr>
        <w:pStyle w:val="Titre1"/>
        <w:rPr>
          <w:rFonts w:ascii="Arial" w:hAnsi="Arial" w:cs="Arial"/>
        </w:rPr>
      </w:pPr>
      <w:bookmarkStart w:id="13" w:name="_Toc206423802"/>
      <w:r w:rsidRPr="00B15C1F">
        <w:rPr>
          <w:rFonts w:ascii="Arial" w:hAnsi="Arial" w:cs="Arial"/>
        </w:rPr>
        <w:t>Bloc F - Budget</w:t>
      </w:r>
      <w:bookmarkEnd w:id="13"/>
    </w:p>
    <w:p w14:paraId="33B5D25D" w14:textId="77777777" w:rsidR="00ED0DB1" w:rsidRPr="00B15C1F" w:rsidRDefault="00ED0DB1" w:rsidP="00ED0DB1">
      <w:pPr>
        <w:spacing w:before="363"/>
        <w:ind w:left="68"/>
        <w:rPr>
          <w:rFonts w:cs="Arial"/>
          <w:iCs/>
        </w:rPr>
      </w:pPr>
      <w:r w:rsidRPr="00B15C1F">
        <w:rPr>
          <w:rFonts w:cs="Arial"/>
          <w:iCs/>
        </w:rPr>
        <w:t>Les</w:t>
      </w:r>
      <w:r w:rsidRPr="00B15C1F">
        <w:rPr>
          <w:rFonts w:cs="Arial"/>
          <w:iCs/>
          <w:spacing w:val="39"/>
        </w:rPr>
        <w:t xml:space="preserve"> </w:t>
      </w:r>
      <w:r w:rsidRPr="00B15C1F">
        <w:rPr>
          <w:rFonts w:cs="Arial"/>
          <w:iCs/>
        </w:rPr>
        <w:t>montants</w:t>
      </w:r>
      <w:r w:rsidRPr="00B15C1F">
        <w:rPr>
          <w:rFonts w:cs="Arial"/>
          <w:iCs/>
          <w:spacing w:val="37"/>
        </w:rPr>
        <w:t xml:space="preserve"> </w:t>
      </w:r>
      <w:r w:rsidRPr="00B15C1F">
        <w:rPr>
          <w:rFonts w:cs="Arial"/>
          <w:iCs/>
        </w:rPr>
        <w:t>financiers</w:t>
      </w:r>
      <w:r w:rsidRPr="00B15C1F">
        <w:rPr>
          <w:rFonts w:cs="Arial"/>
          <w:iCs/>
          <w:spacing w:val="39"/>
        </w:rPr>
        <w:t xml:space="preserve"> </w:t>
      </w:r>
      <w:r w:rsidRPr="00B15C1F">
        <w:rPr>
          <w:rFonts w:cs="Arial"/>
          <w:iCs/>
        </w:rPr>
        <w:t>sont</w:t>
      </w:r>
      <w:r w:rsidRPr="00B15C1F">
        <w:rPr>
          <w:rFonts w:cs="Arial"/>
          <w:iCs/>
          <w:spacing w:val="40"/>
        </w:rPr>
        <w:t xml:space="preserve"> </w:t>
      </w:r>
      <w:r w:rsidRPr="00B15C1F">
        <w:rPr>
          <w:rFonts w:cs="Arial"/>
          <w:iCs/>
        </w:rPr>
        <w:t>exprimés</w:t>
      </w:r>
      <w:r w:rsidRPr="00B15C1F">
        <w:rPr>
          <w:rFonts w:cs="Arial"/>
          <w:iCs/>
          <w:spacing w:val="39"/>
        </w:rPr>
        <w:t xml:space="preserve"> </w:t>
      </w:r>
      <w:r w:rsidRPr="00B15C1F">
        <w:rPr>
          <w:rFonts w:cs="Arial"/>
          <w:iCs/>
        </w:rPr>
        <w:t>en</w:t>
      </w:r>
      <w:r w:rsidRPr="00B15C1F">
        <w:rPr>
          <w:rFonts w:cs="Arial"/>
          <w:iCs/>
          <w:spacing w:val="40"/>
        </w:rPr>
        <w:t xml:space="preserve"> </w:t>
      </w:r>
      <w:r w:rsidRPr="00B15C1F">
        <w:rPr>
          <w:rFonts w:cs="Arial"/>
          <w:iCs/>
        </w:rPr>
        <w:t>euros,</w:t>
      </w:r>
      <w:r w:rsidRPr="00B15C1F">
        <w:rPr>
          <w:rFonts w:cs="Arial"/>
          <w:iCs/>
          <w:spacing w:val="36"/>
        </w:rPr>
        <w:t xml:space="preserve"> </w:t>
      </w:r>
      <w:r w:rsidRPr="00B15C1F">
        <w:rPr>
          <w:rFonts w:cs="Arial"/>
          <w:iCs/>
        </w:rPr>
        <w:t>sans</w:t>
      </w:r>
      <w:r w:rsidRPr="00B15C1F">
        <w:rPr>
          <w:rFonts w:cs="Arial"/>
          <w:iCs/>
          <w:spacing w:val="38"/>
        </w:rPr>
        <w:t xml:space="preserve"> </w:t>
      </w:r>
      <w:r w:rsidRPr="00B15C1F">
        <w:rPr>
          <w:rFonts w:cs="Arial"/>
          <w:iCs/>
        </w:rPr>
        <w:t>décimales.</w:t>
      </w:r>
      <w:r w:rsidRPr="00B15C1F">
        <w:rPr>
          <w:rFonts w:cs="Arial"/>
          <w:b/>
          <w:iCs/>
          <w:spacing w:val="37"/>
        </w:rPr>
        <w:t xml:space="preserve"> </w:t>
      </w:r>
      <w:r w:rsidRPr="00B15C1F">
        <w:rPr>
          <w:rFonts w:cs="Arial"/>
          <w:b/>
          <w:iCs/>
        </w:rPr>
        <w:t>Ils</w:t>
      </w:r>
      <w:r w:rsidRPr="00B15C1F">
        <w:rPr>
          <w:rFonts w:cs="Arial"/>
          <w:b/>
          <w:iCs/>
          <w:spacing w:val="35"/>
        </w:rPr>
        <w:t xml:space="preserve"> </w:t>
      </w:r>
      <w:r w:rsidRPr="00B15C1F">
        <w:rPr>
          <w:rFonts w:cs="Arial"/>
          <w:b/>
          <w:iCs/>
        </w:rPr>
        <w:t>portent</w:t>
      </w:r>
      <w:r w:rsidRPr="00B15C1F">
        <w:rPr>
          <w:rFonts w:cs="Arial"/>
          <w:b/>
          <w:iCs/>
          <w:spacing w:val="39"/>
        </w:rPr>
        <w:t xml:space="preserve"> </w:t>
      </w:r>
      <w:r w:rsidRPr="00B15C1F">
        <w:rPr>
          <w:rFonts w:cs="Arial"/>
          <w:b/>
          <w:iCs/>
        </w:rPr>
        <w:t>sur</w:t>
      </w:r>
      <w:r w:rsidRPr="00B15C1F">
        <w:rPr>
          <w:rFonts w:cs="Arial"/>
          <w:b/>
          <w:iCs/>
          <w:spacing w:val="39"/>
        </w:rPr>
        <w:t xml:space="preserve"> </w:t>
      </w:r>
      <w:r w:rsidRPr="00B15C1F">
        <w:rPr>
          <w:rFonts w:cs="Arial"/>
          <w:b/>
          <w:iCs/>
        </w:rPr>
        <w:t>les</w:t>
      </w:r>
      <w:r w:rsidRPr="00B15C1F">
        <w:rPr>
          <w:rFonts w:cs="Arial"/>
          <w:b/>
          <w:iCs/>
          <w:spacing w:val="36"/>
        </w:rPr>
        <w:t xml:space="preserve"> </w:t>
      </w:r>
      <w:r w:rsidRPr="00B15C1F">
        <w:rPr>
          <w:rFonts w:cs="Arial"/>
          <w:b/>
          <w:iCs/>
        </w:rPr>
        <w:t>dépenses</w:t>
      </w:r>
      <w:r w:rsidRPr="00B15C1F">
        <w:rPr>
          <w:rFonts w:cs="Arial"/>
          <w:b/>
          <w:iCs/>
          <w:spacing w:val="39"/>
        </w:rPr>
        <w:t xml:space="preserve"> </w:t>
      </w:r>
      <w:r w:rsidRPr="00B15C1F">
        <w:rPr>
          <w:rFonts w:cs="Arial"/>
          <w:b/>
          <w:iCs/>
        </w:rPr>
        <w:t xml:space="preserve">effectivement réalisées en 2025 </w:t>
      </w:r>
      <w:r w:rsidRPr="00B15C1F">
        <w:rPr>
          <w:rFonts w:cs="Arial"/>
          <w:iCs/>
        </w:rPr>
        <w:t>et non sur les budgets votés en début ou en cours d’année.</w:t>
      </w:r>
    </w:p>
    <w:p w14:paraId="6153F9D9" w14:textId="77777777" w:rsidR="00ED0DB1" w:rsidRPr="00B15C1F" w:rsidRDefault="00ED0DB1" w:rsidP="00ED0DB1">
      <w:pPr>
        <w:spacing w:before="116"/>
        <w:rPr>
          <w:rFonts w:cs="Arial"/>
          <w:b/>
          <w:szCs w:val="24"/>
        </w:rPr>
      </w:pPr>
    </w:p>
    <w:p w14:paraId="6DA4DF48" w14:textId="77777777" w:rsidR="00ED0DB1" w:rsidRPr="00B15C1F" w:rsidRDefault="00ED0DB1" w:rsidP="00ED0DB1">
      <w:pPr>
        <w:ind w:left="68"/>
        <w:rPr>
          <w:rFonts w:cs="Arial"/>
          <w:spacing w:val="-5"/>
        </w:rPr>
      </w:pPr>
      <w:r w:rsidRPr="00B15C1F">
        <w:rPr>
          <w:rFonts w:cs="Arial"/>
        </w:rPr>
        <w:t>Des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</w:rPr>
        <w:t>totaux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automatiques</w:t>
      </w:r>
      <w:r w:rsidRPr="00B15C1F">
        <w:rPr>
          <w:rFonts w:cs="Arial"/>
          <w:spacing w:val="-4"/>
        </w:rPr>
        <w:t xml:space="preserve"> </w:t>
      </w:r>
      <w:r w:rsidRPr="00B15C1F">
        <w:rPr>
          <w:rFonts w:cs="Arial"/>
        </w:rPr>
        <w:t>ont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été</w:t>
      </w:r>
      <w:r w:rsidRPr="00B15C1F">
        <w:rPr>
          <w:rFonts w:cs="Arial"/>
          <w:spacing w:val="-4"/>
        </w:rPr>
        <w:t xml:space="preserve"> </w:t>
      </w:r>
      <w:r w:rsidRPr="00B15C1F">
        <w:rPr>
          <w:rFonts w:cs="Arial"/>
        </w:rPr>
        <w:t>ajoutés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</w:rPr>
        <w:t>sur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</w:rPr>
        <w:t>les</w:t>
      </w:r>
      <w:r w:rsidRPr="00B15C1F">
        <w:rPr>
          <w:rFonts w:cs="Arial"/>
          <w:spacing w:val="-4"/>
        </w:rPr>
        <w:t xml:space="preserve"> </w:t>
      </w:r>
      <w:r w:rsidRPr="00B15C1F">
        <w:rPr>
          <w:rFonts w:cs="Arial"/>
        </w:rPr>
        <w:t>champs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récapitulatifs</w:t>
      </w:r>
      <w:r w:rsidRPr="00B15C1F">
        <w:rPr>
          <w:rFonts w:cs="Arial"/>
          <w:spacing w:val="-5"/>
        </w:rPr>
        <w:t xml:space="preserve"> </w:t>
      </w:r>
      <w:r w:rsidRPr="00B15C1F">
        <w:rPr>
          <w:rFonts w:cs="Arial"/>
        </w:rPr>
        <w:t>des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blocs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F5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</w:rPr>
        <w:t>et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  <w:spacing w:val="-5"/>
        </w:rPr>
        <w:t>F7</w:t>
      </w:r>
    </w:p>
    <w:p w14:paraId="6916CB1C" w14:textId="77777777" w:rsidR="00ED0DB1" w:rsidRPr="00B15C1F" w:rsidRDefault="00ED0DB1" w:rsidP="00ED0DB1">
      <w:pPr>
        <w:ind w:left="68"/>
        <w:rPr>
          <w:rFonts w:cs="Arial"/>
          <w:spacing w:val="-5"/>
        </w:rPr>
      </w:pPr>
    </w:p>
    <w:tbl>
      <w:tblPr>
        <w:tblStyle w:val="Grilledutableau1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ED0DB1" w:rsidRPr="00B15C1F" w14:paraId="3BD04A46" w14:textId="77777777" w:rsidTr="002D2226">
        <w:tc>
          <w:tcPr>
            <w:tcW w:w="10915" w:type="dxa"/>
          </w:tcPr>
          <w:p w14:paraId="45BF2D42" w14:textId="0FDC89E9" w:rsidR="00ED0DB1" w:rsidRPr="00B15C1F" w:rsidRDefault="00ED0DB1" w:rsidP="00ED0DB1">
            <w:pPr>
              <w:ind w:left="68"/>
              <w:rPr>
                <w:rFonts w:cs="Arial"/>
                <w:spacing w:val="-5"/>
                <w:lang w:val="fr-FR"/>
              </w:rPr>
            </w:pPr>
            <w:r w:rsidRPr="00B15C1F">
              <w:rPr>
                <w:rFonts w:cs="Arial"/>
                <w:b/>
                <w:bCs/>
                <w:spacing w:val="-5"/>
                <w:lang w:val="fr-FR"/>
              </w:rPr>
              <w:t>Pour les UC :</w:t>
            </w:r>
            <w:r w:rsidRPr="00B15C1F">
              <w:rPr>
                <w:rFonts w:cs="Arial"/>
                <w:spacing w:val="-5"/>
                <w:lang w:val="fr-FR"/>
              </w:rPr>
              <w:t xml:space="preserve"> Il faut se demander « qui bénéficie de ce qui a été acheté ? »</w:t>
            </w:r>
          </w:p>
          <w:p w14:paraId="52382234" w14:textId="77777777" w:rsidR="00ED0DB1" w:rsidRPr="00B15C1F" w:rsidRDefault="00ED0DB1" w:rsidP="00A54D4C">
            <w:pPr>
              <w:numPr>
                <w:ilvl w:val="0"/>
                <w:numId w:val="26"/>
              </w:numPr>
              <w:spacing w:before="140"/>
              <w:rPr>
                <w:rFonts w:cs="Arial"/>
                <w:spacing w:val="-5"/>
                <w:lang w:val="fr-FR"/>
              </w:rPr>
            </w:pPr>
            <w:r w:rsidRPr="00B15C1F">
              <w:rPr>
                <w:rFonts w:cs="Arial"/>
                <w:spacing w:val="-5"/>
                <w:lang w:val="fr-FR"/>
              </w:rPr>
              <w:t>Si c’est une seule bibliothèque, alors les données sont à inscrire dans le rapport lieu de lecture</w:t>
            </w:r>
          </w:p>
          <w:p w14:paraId="6174A35A" w14:textId="6880AE48" w:rsidR="00ED0DB1" w:rsidRPr="00B15C1F" w:rsidRDefault="00ED0DB1" w:rsidP="00A54D4C">
            <w:pPr>
              <w:numPr>
                <w:ilvl w:val="0"/>
                <w:numId w:val="26"/>
              </w:numPr>
              <w:spacing w:before="140"/>
              <w:rPr>
                <w:rFonts w:cs="Arial"/>
                <w:spacing w:val="-5"/>
                <w:lang w:val="fr-FR"/>
              </w:rPr>
            </w:pPr>
            <w:r w:rsidRPr="00B15C1F">
              <w:rPr>
                <w:rFonts w:cs="Arial"/>
                <w:spacing w:val="-5"/>
                <w:lang w:val="fr-FR"/>
              </w:rPr>
              <w:t>Si c’est l’ensemble des lieux de lecture, alors les données sont à inscrire dans le rapport UC</w:t>
            </w:r>
          </w:p>
          <w:p w14:paraId="2BAAE829" w14:textId="77777777" w:rsidR="002D2226" w:rsidRPr="00B15C1F" w:rsidRDefault="002D2226" w:rsidP="00A54D4C">
            <w:pPr>
              <w:numPr>
                <w:ilvl w:val="0"/>
                <w:numId w:val="26"/>
              </w:numPr>
              <w:spacing w:before="140"/>
              <w:rPr>
                <w:rFonts w:cs="Arial"/>
                <w:spacing w:val="-5"/>
                <w:lang w:val="fr-FR"/>
              </w:rPr>
            </w:pPr>
          </w:p>
          <w:p w14:paraId="52AB9480" w14:textId="77777777" w:rsidR="00ED0DB1" w:rsidRPr="00B15C1F" w:rsidRDefault="00ED0DB1" w:rsidP="00ED0DB1">
            <w:pPr>
              <w:ind w:left="68"/>
              <w:rPr>
                <w:rFonts w:cs="Arial"/>
                <w:lang w:val="fr-FR"/>
              </w:rPr>
            </w:pPr>
            <w:r w:rsidRPr="00B15C1F">
              <w:rPr>
                <w:rFonts w:cs="Arial"/>
                <w:spacing w:val="-5"/>
                <w:lang w:val="fr-FR"/>
              </w:rPr>
              <w:t>Il peut y avoir des données dans les deux rapports, mais ce ne seront pas les mêmes données, le même euro ne devant jamais apparaître à deux endroits</w:t>
            </w:r>
          </w:p>
          <w:p w14:paraId="1B6CE66B" w14:textId="77777777" w:rsidR="00ED0DB1" w:rsidRPr="00B15C1F" w:rsidRDefault="00ED0DB1" w:rsidP="00ED0DB1">
            <w:pPr>
              <w:rPr>
                <w:rFonts w:cs="Arial"/>
                <w:spacing w:val="-5"/>
                <w:lang w:val="fr-FR"/>
              </w:rPr>
            </w:pPr>
          </w:p>
        </w:tc>
      </w:tr>
    </w:tbl>
    <w:p w14:paraId="40BE2A22" w14:textId="77777777" w:rsidR="00ED0DB1" w:rsidRPr="00B15C1F" w:rsidRDefault="00ED0DB1" w:rsidP="00ED0DB1">
      <w:pPr>
        <w:ind w:left="788"/>
        <w:outlineLvl w:val="1"/>
        <w:rPr>
          <w:rFonts w:cs="Arial"/>
          <w:b/>
          <w:bCs/>
          <w:sz w:val="28"/>
          <w:szCs w:val="28"/>
          <w:u w:color="000000"/>
        </w:rPr>
      </w:pPr>
    </w:p>
    <w:p w14:paraId="5A6337DC" w14:textId="1628C8F1" w:rsidR="00ED0DB1" w:rsidRDefault="00ED0DB1" w:rsidP="00ED0DB1">
      <w:pPr>
        <w:pStyle w:val="Titre2"/>
        <w:rPr>
          <w:rFonts w:ascii="Arial" w:hAnsi="Arial" w:cs="Arial"/>
          <w:u w:color="000000"/>
        </w:rPr>
      </w:pPr>
      <w:r w:rsidRPr="00B15C1F">
        <w:rPr>
          <w:rFonts w:ascii="Arial" w:hAnsi="Arial" w:cs="Arial"/>
          <w:u w:color="000000"/>
        </w:rPr>
        <w:lastRenderedPageBreak/>
        <w:t>F1 - Dépenses d’investissement</w:t>
      </w:r>
    </w:p>
    <w:p w14:paraId="35B18BE9" w14:textId="77777777" w:rsidR="00DA64F0" w:rsidRPr="00DA64F0" w:rsidRDefault="00DA64F0" w:rsidP="00DA64F0"/>
    <w:tbl>
      <w:tblPr>
        <w:tblStyle w:val="TableNormal3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ED0DB1" w:rsidRPr="00B15C1F" w14:paraId="3848EB56" w14:textId="77777777" w:rsidTr="002D2226">
        <w:trPr>
          <w:trHeight w:val="1343"/>
        </w:trPr>
        <w:tc>
          <w:tcPr>
            <w:tcW w:w="1985" w:type="dxa"/>
          </w:tcPr>
          <w:p w14:paraId="2B6810C9" w14:textId="7777777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F101</w:t>
            </w:r>
          </w:p>
        </w:tc>
        <w:tc>
          <w:tcPr>
            <w:tcW w:w="8930" w:type="dxa"/>
          </w:tcPr>
          <w:p w14:paraId="5258B899" w14:textId="77777777" w:rsidR="00ED0DB1" w:rsidRPr="00B15C1F" w:rsidRDefault="00ED0DB1" w:rsidP="00A54D4C">
            <w:pPr>
              <w:numPr>
                <w:ilvl w:val="0"/>
                <w:numId w:val="27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Investissement : dépenses pour des biens destinés à rester durablement dans le patrimoine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collectivité,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excepté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achats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(cases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F701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F714)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sauf pour la création d’une bibliothèque.</w:t>
            </w:r>
          </w:p>
          <w:p w14:paraId="30AEADA9" w14:textId="77777777" w:rsidR="00ED0DB1" w:rsidRPr="00B15C1F" w:rsidRDefault="00ED0DB1" w:rsidP="00A54D4C">
            <w:pPr>
              <w:numPr>
                <w:ilvl w:val="0"/>
                <w:numId w:val="27"/>
              </w:numPr>
              <w:spacing w:line="267" w:lineRule="exact"/>
              <w:rPr>
                <w:rFonts w:cs="Arial"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5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d’un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véhicule,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d’un</w:t>
            </w:r>
            <w:r w:rsidRPr="00B15C1F">
              <w:rPr>
                <w:rFonts w:cs="Arial"/>
                <w:bCs/>
                <w:spacing w:val="5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ordinateur,</w:t>
            </w:r>
            <w:r w:rsidRPr="00B15C1F">
              <w:rPr>
                <w:rFonts w:cs="Arial"/>
                <w:bCs/>
                <w:spacing w:val="5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5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mobilier,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d’un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local,</w:t>
            </w:r>
            <w:r w:rsidRPr="00B15C1F">
              <w:rPr>
                <w:rFonts w:cs="Arial"/>
                <w:bCs/>
                <w:spacing w:val="5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5"/>
                <w:lang w:val="fr-FR"/>
              </w:rPr>
              <w:t>le</w:t>
            </w:r>
            <w:r w:rsidRPr="00B15C1F">
              <w:rPr>
                <w:rFonts w:cs="Arial"/>
                <w:bCs/>
                <w:lang w:val="fr-FR"/>
              </w:rPr>
              <w:t xml:space="preserve"> financement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travaux,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etc.</w:t>
            </w:r>
          </w:p>
        </w:tc>
      </w:tr>
    </w:tbl>
    <w:p w14:paraId="60790BE5" w14:textId="77777777" w:rsidR="00ED0DB1" w:rsidRPr="00B15C1F" w:rsidRDefault="00ED0DB1" w:rsidP="00ED0DB1">
      <w:pPr>
        <w:spacing w:before="14"/>
        <w:rPr>
          <w:rFonts w:cs="Arial"/>
          <w:b/>
          <w:sz w:val="24"/>
          <w:szCs w:val="24"/>
        </w:rPr>
      </w:pPr>
    </w:p>
    <w:p w14:paraId="1ECA3F3D" w14:textId="7751329F" w:rsidR="00ED0DB1" w:rsidRDefault="00ED0DB1" w:rsidP="002D2226">
      <w:pPr>
        <w:pStyle w:val="Titre2"/>
        <w:rPr>
          <w:rFonts w:ascii="Arial" w:hAnsi="Arial" w:cs="Arial"/>
          <w:u w:color="000000"/>
        </w:rPr>
      </w:pPr>
      <w:r w:rsidRPr="00B15C1F">
        <w:rPr>
          <w:rFonts w:ascii="Arial" w:hAnsi="Arial" w:cs="Arial"/>
          <w:u w:color="000000"/>
        </w:rPr>
        <w:t>F2 - F3 - F5</w:t>
      </w:r>
      <w:r w:rsidR="002D2226" w:rsidRPr="00B15C1F">
        <w:rPr>
          <w:rFonts w:ascii="Arial" w:hAnsi="Arial" w:cs="Arial"/>
          <w:u w:color="000000"/>
        </w:rPr>
        <w:t xml:space="preserve"> -</w:t>
      </w:r>
      <w:r w:rsidRPr="00B15C1F">
        <w:rPr>
          <w:rFonts w:ascii="Arial" w:hAnsi="Arial" w:cs="Arial"/>
          <w:u w:color="000000"/>
        </w:rPr>
        <w:t xml:space="preserve"> Dépenses de fonctionnement</w:t>
      </w:r>
    </w:p>
    <w:p w14:paraId="010FFAD2" w14:textId="77777777" w:rsidR="00DA64F0" w:rsidRPr="00DA64F0" w:rsidRDefault="00DA64F0" w:rsidP="00DA64F0"/>
    <w:tbl>
      <w:tblPr>
        <w:tblStyle w:val="TableNormal3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ED0DB1" w:rsidRPr="00B15C1F" w14:paraId="71AF5F37" w14:textId="77777777" w:rsidTr="002D2226">
        <w:trPr>
          <w:trHeight w:val="1609"/>
        </w:trPr>
        <w:tc>
          <w:tcPr>
            <w:tcW w:w="1985" w:type="dxa"/>
          </w:tcPr>
          <w:p w14:paraId="77DEB4EE" w14:textId="7777777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F201</w:t>
            </w:r>
          </w:p>
        </w:tc>
        <w:tc>
          <w:tcPr>
            <w:tcW w:w="8930" w:type="dxa"/>
          </w:tcPr>
          <w:p w14:paraId="35D00ED0" w14:textId="77777777" w:rsidR="00ED0DB1" w:rsidRPr="00B15C1F" w:rsidRDefault="00ED0DB1" w:rsidP="00A54D4C">
            <w:pPr>
              <w:numPr>
                <w:ilvl w:val="0"/>
                <w:numId w:val="28"/>
              </w:numPr>
              <w:ind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les dépenses pour l’ensemble du personnel salarié de la bibliothèque en additionnant traitements, salaires et charges.</w:t>
            </w:r>
          </w:p>
          <w:p w14:paraId="09D52140" w14:textId="77777777" w:rsidR="00ED0DB1" w:rsidRPr="00B15C1F" w:rsidRDefault="00ED0DB1" w:rsidP="00A54D4C">
            <w:pPr>
              <w:numPr>
                <w:ilvl w:val="0"/>
                <w:numId w:val="28"/>
              </w:numPr>
              <w:ind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Le personnel de ménage, entretien, maintenance informatique, etc. sera comptabilisé s'il travaille exclusivement à la bibliothèque. Ne pas compter ici ces agents s'ils sont affectés à plusieurs services municipaux (mairie, écoles, etc.)</w:t>
            </w:r>
          </w:p>
          <w:p w14:paraId="50694600" w14:textId="77777777" w:rsidR="00ED0DB1" w:rsidRPr="00B15C1F" w:rsidRDefault="00ED0DB1" w:rsidP="00A54D4C">
            <w:pPr>
              <w:numPr>
                <w:ilvl w:val="0"/>
                <w:numId w:val="28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Ne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compter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salaires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personnel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arrêt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longue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durée.</w:t>
            </w:r>
          </w:p>
        </w:tc>
      </w:tr>
      <w:tr w:rsidR="00ED0DB1" w:rsidRPr="00B15C1F" w14:paraId="754BA500" w14:textId="77777777" w:rsidTr="002D2226">
        <w:trPr>
          <w:trHeight w:val="806"/>
        </w:trPr>
        <w:tc>
          <w:tcPr>
            <w:tcW w:w="1985" w:type="dxa"/>
          </w:tcPr>
          <w:p w14:paraId="6FE4AC6D" w14:textId="7777777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F502</w:t>
            </w:r>
          </w:p>
        </w:tc>
        <w:tc>
          <w:tcPr>
            <w:tcW w:w="8930" w:type="dxa"/>
          </w:tcPr>
          <w:p w14:paraId="5C33BABC" w14:textId="77777777" w:rsidR="00DA64F0" w:rsidRDefault="00ED0DB1" w:rsidP="00DA64F0">
            <w:pPr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aux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actions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culturelles.</w:t>
            </w:r>
          </w:p>
          <w:p w14:paraId="4DF619E1" w14:textId="0AC25496" w:rsidR="00ED0DB1" w:rsidRPr="00DA64F0" w:rsidRDefault="00ED0DB1" w:rsidP="00DA64F0">
            <w:pPr>
              <w:spacing w:line="268" w:lineRule="exact"/>
              <w:ind w:left="827"/>
              <w:rPr>
                <w:rFonts w:cs="Arial"/>
                <w:bCs/>
                <w:lang w:val="fr-FR"/>
              </w:rPr>
            </w:pPr>
            <w:r w:rsidRPr="00DA64F0">
              <w:rPr>
                <w:rFonts w:cs="Arial"/>
                <w:bCs/>
                <w:lang w:val="fr-FR"/>
              </w:rPr>
              <w:t>Exemple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: sommes dépensées pour faire venir un conteur (spectacle et frais d’approches), pour louer une exposition, pour projeter un film, etc.</w:t>
            </w:r>
          </w:p>
        </w:tc>
      </w:tr>
      <w:tr w:rsidR="00ED0DB1" w:rsidRPr="00B15C1F" w14:paraId="32B4788A" w14:textId="77777777" w:rsidTr="002D2226">
        <w:trPr>
          <w:trHeight w:val="803"/>
        </w:trPr>
        <w:tc>
          <w:tcPr>
            <w:tcW w:w="1985" w:type="dxa"/>
          </w:tcPr>
          <w:p w14:paraId="7205F027" w14:textId="77777777" w:rsidR="00ED0DB1" w:rsidRPr="00B15C1F" w:rsidRDefault="00ED0DB1" w:rsidP="00ED0DB1">
            <w:pPr>
              <w:spacing w:line="266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F504</w:t>
            </w:r>
          </w:p>
        </w:tc>
        <w:tc>
          <w:tcPr>
            <w:tcW w:w="8930" w:type="dxa"/>
          </w:tcPr>
          <w:p w14:paraId="1904CF43" w14:textId="77777777" w:rsidR="00DA64F0" w:rsidRDefault="00ED0DB1" w:rsidP="00DA64F0">
            <w:pPr>
              <w:numPr>
                <w:ilvl w:val="0"/>
                <w:numId w:val="29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fonctionnement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maintenance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matériel </w:t>
            </w:r>
            <w:r w:rsidRPr="00B15C1F">
              <w:rPr>
                <w:rFonts w:cs="Arial"/>
                <w:bCs/>
                <w:spacing w:val="-2"/>
                <w:lang w:val="fr-FR"/>
              </w:rPr>
              <w:t>informatique.</w:t>
            </w:r>
          </w:p>
          <w:p w14:paraId="3187682E" w14:textId="638FA6F4" w:rsidR="00ED0DB1" w:rsidRPr="00DA64F0" w:rsidRDefault="00ED0DB1" w:rsidP="006B2397">
            <w:pPr>
              <w:ind w:left="827"/>
              <w:rPr>
                <w:rFonts w:cs="Arial"/>
                <w:bCs/>
                <w:lang w:val="fr-FR"/>
              </w:rPr>
            </w:pPr>
            <w:r w:rsidRPr="00DA64F0">
              <w:rPr>
                <w:rFonts w:cs="Arial"/>
                <w:bCs/>
                <w:lang w:val="fr-FR"/>
              </w:rPr>
              <w:t>Exemple</w:t>
            </w:r>
            <w:r w:rsidRPr="00DA64F0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: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acquisition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cartouches</w:t>
            </w:r>
            <w:r w:rsidRPr="00DA64F0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d’imprimante,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mise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à</w:t>
            </w:r>
            <w:r w:rsidRPr="00DA64F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jour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d’un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logiciel,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spacing w:val="-4"/>
                <w:lang w:val="fr-FR"/>
              </w:rPr>
              <w:t>etc.</w:t>
            </w:r>
          </w:p>
        </w:tc>
      </w:tr>
      <w:tr w:rsidR="00ED0DB1" w:rsidRPr="00B15C1F" w14:paraId="207B90D0" w14:textId="77777777" w:rsidTr="002D2226">
        <w:trPr>
          <w:trHeight w:val="537"/>
        </w:trPr>
        <w:tc>
          <w:tcPr>
            <w:tcW w:w="1985" w:type="dxa"/>
          </w:tcPr>
          <w:p w14:paraId="50811914" w14:textId="7777777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F507</w:t>
            </w:r>
          </w:p>
        </w:tc>
        <w:tc>
          <w:tcPr>
            <w:tcW w:w="8930" w:type="dxa"/>
          </w:tcPr>
          <w:p w14:paraId="1BBE7452" w14:textId="77777777" w:rsidR="00DA64F0" w:rsidRDefault="00ED0DB1" w:rsidP="00DA64F0">
            <w:pPr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l’équipement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documents.</w:t>
            </w:r>
          </w:p>
          <w:p w14:paraId="764A6E6F" w14:textId="6F5E9D1E" w:rsidR="00ED0DB1" w:rsidRPr="00DA64F0" w:rsidRDefault="00ED0DB1" w:rsidP="00DA64F0">
            <w:pPr>
              <w:spacing w:line="268" w:lineRule="exact"/>
              <w:ind w:left="827"/>
              <w:rPr>
                <w:rFonts w:cs="Arial"/>
                <w:bCs/>
                <w:lang w:val="fr-FR"/>
              </w:rPr>
            </w:pPr>
            <w:r w:rsidRPr="00DA64F0">
              <w:rPr>
                <w:rFonts w:cs="Arial"/>
                <w:bCs/>
                <w:lang w:val="fr-FR"/>
              </w:rPr>
              <w:t>Exemple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: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dépenses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pour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l’acquisition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rouleaux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plastique,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rubans</w:t>
            </w:r>
            <w:r w:rsidRPr="00DA64F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adhésifs,</w:t>
            </w:r>
            <w:r w:rsidRPr="00DA64F0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spacing w:val="-4"/>
                <w:lang w:val="fr-FR"/>
              </w:rPr>
              <w:t>etc.</w:t>
            </w:r>
          </w:p>
        </w:tc>
      </w:tr>
      <w:tr w:rsidR="00ED0DB1" w:rsidRPr="00B15C1F" w14:paraId="31437EE8" w14:textId="77777777" w:rsidTr="002D2226">
        <w:trPr>
          <w:trHeight w:val="1074"/>
        </w:trPr>
        <w:tc>
          <w:tcPr>
            <w:tcW w:w="1985" w:type="dxa"/>
          </w:tcPr>
          <w:p w14:paraId="3F6F3209" w14:textId="77777777" w:rsidR="00ED0DB1" w:rsidRPr="00B15C1F" w:rsidRDefault="00ED0DB1" w:rsidP="00ED0DB1">
            <w:pPr>
              <w:spacing w:line="268" w:lineRule="exact"/>
              <w:ind w:left="11" w:right="1"/>
              <w:rPr>
                <w:rFonts w:cs="Arial"/>
                <w:bCs/>
              </w:rPr>
            </w:pPr>
            <w:bookmarkStart w:id="14" w:name="_Hlk206488049"/>
            <w:r w:rsidRPr="00B15C1F">
              <w:rPr>
                <w:rFonts w:cs="Arial"/>
                <w:bCs/>
                <w:spacing w:val="-4"/>
              </w:rPr>
              <w:t>F508</w:t>
            </w:r>
          </w:p>
        </w:tc>
        <w:tc>
          <w:tcPr>
            <w:tcW w:w="8930" w:type="dxa"/>
          </w:tcPr>
          <w:p w14:paraId="56CD84F5" w14:textId="77777777" w:rsidR="00DA64F0" w:rsidRDefault="00ED0DB1" w:rsidP="00DA64F0">
            <w:pPr>
              <w:numPr>
                <w:ilvl w:val="0"/>
                <w:numId w:val="29"/>
              </w:numPr>
              <w:ind w:right="1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promotion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services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bibliothèque.</w:t>
            </w:r>
          </w:p>
          <w:p w14:paraId="3F51695A" w14:textId="43BD78BB" w:rsidR="00ED0DB1" w:rsidRPr="00DA64F0" w:rsidRDefault="00ED0DB1" w:rsidP="00DA64F0">
            <w:pPr>
              <w:ind w:left="827" w:right="194"/>
              <w:rPr>
                <w:rFonts w:cs="Arial"/>
                <w:bCs/>
                <w:lang w:val="fr-FR"/>
              </w:rPr>
            </w:pPr>
            <w:r w:rsidRPr="00DA64F0">
              <w:rPr>
                <w:rFonts w:cs="Arial"/>
                <w:bCs/>
                <w:lang w:val="fr-FR"/>
              </w:rPr>
              <w:t>Exemple</w:t>
            </w:r>
            <w:r w:rsidRPr="00DA64F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: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dépenses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pour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la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réalisation et</w:t>
            </w:r>
            <w:r w:rsidRPr="00DA64F0">
              <w:rPr>
                <w:rFonts w:cs="Arial"/>
                <w:bCs/>
                <w:spacing w:val="24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la communication d’affiches,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de</w:t>
            </w:r>
            <w:r w:rsidRPr="00DA64F0">
              <w:rPr>
                <w:rFonts w:cs="Arial"/>
                <w:bCs/>
                <w:spacing w:val="23"/>
                <w:lang w:val="fr-FR"/>
              </w:rPr>
              <w:t xml:space="preserve"> </w:t>
            </w:r>
            <w:r w:rsidRPr="00DA64F0">
              <w:rPr>
                <w:rFonts w:cs="Arial"/>
                <w:bCs/>
                <w:lang w:val="fr-FR"/>
              </w:rPr>
              <w:t>flyers, de livrets, de lettres électroniques, etc.</w:t>
            </w:r>
          </w:p>
        </w:tc>
      </w:tr>
      <w:bookmarkEnd w:id="14"/>
    </w:tbl>
    <w:p w14:paraId="1C4718E6" w14:textId="77777777" w:rsidR="002D2226" w:rsidRPr="00B15C1F" w:rsidRDefault="002D2226" w:rsidP="002D2226">
      <w:pPr>
        <w:pStyle w:val="Titre2"/>
        <w:rPr>
          <w:rFonts w:ascii="Arial" w:hAnsi="Arial" w:cs="Arial"/>
          <w:u w:color="000000"/>
        </w:rPr>
      </w:pPr>
    </w:p>
    <w:p w14:paraId="71840616" w14:textId="1847E043" w:rsidR="002D2226" w:rsidRPr="00B15C1F" w:rsidRDefault="002D2226" w:rsidP="002D2226">
      <w:pPr>
        <w:pStyle w:val="Titre2"/>
        <w:rPr>
          <w:rFonts w:ascii="Arial" w:hAnsi="Arial" w:cs="Arial"/>
          <w:u w:color="000000"/>
        </w:rPr>
      </w:pPr>
      <w:r w:rsidRPr="00B15C1F">
        <w:rPr>
          <w:rFonts w:ascii="Arial" w:hAnsi="Arial" w:cs="Arial"/>
          <w:u w:color="000000"/>
        </w:rPr>
        <w:t>F7 - Dépenses</w:t>
      </w:r>
      <w:r w:rsidRPr="00B15C1F">
        <w:rPr>
          <w:rFonts w:ascii="Arial" w:hAnsi="Arial" w:cs="Arial"/>
          <w:spacing w:val="-4"/>
          <w:u w:color="000000"/>
        </w:rPr>
        <w:t xml:space="preserve"> </w:t>
      </w:r>
      <w:r w:rsidRPr="00B15C1F">
        <w:rPr>
          <w:rFonts w:ascii="Arial" w:hAnsi="Arial" w:cs="Arial"/>
          <w:u w:color="000000"/>
        </w:rPr>
        <w:t>d’acquisitions</w:t>
      </w:r>
      <w:r w:rsidRPr="00B15C1F">
        <w:rPr>
          <w:rFonts w:ascii="Arial" w:hAnsi="Arial" w:cs="Arial"/>
          <w:spacing w:val="-4"/>
          <w:u w:color="000000"/>
        </w:rPr>
        <w:t xml:space="preserve"> </w:t>
      </w:r>
      <w:r w:rsidRPr="00B15C1F">
        <w:rPr>
          <w:rFonts w:ascii="Arial" w:hAnsi="Arial" w:cs="Arial"/>
          <w:u w:color="000000"/>
        </w:rPr>
        <w:t>de documents</w:t>
      </w:r>
      <w:r w:rsidRPr="00B15C1F">
        <w:rPr>
          <w:rFonts w:ascii="Arial" w:hAnsi="Arial" w:cs="Arial"/>
          <w:spacing w:val="-2"/>
          <w:u w:color="000000"/>
        </w:rPr>
        <w:t xml:space="preserve"> </w:t>
      </w:r>
      <w:r w:rsidRPr="00B15C1F">
        <w:rPr>
          <w:rFonts w:ascii="Arial" w:hAnsi="Arial" w:cs="Arial"/>
          <w:u w:color="000000"/>
        </w:rPr>
        <w:t>(investissement</w:t>
      </w:r>
      <w:r w:rsidRPr="00B15C1F">
        <w:rPr>
          <w:rFonts w:ascii="Arial" w:hAnsi="Arial" w:cs="Arial"/>
          <w:spacing w:val="1"/>
          <w:u w:color="000000"/>
        </w:rPr>
        <w:t xml:space="preserve"> </w:t>
      </w:r>
      <w:r w:rsidRPr="00B15C1F">
        <w:rPr>
          <w:rFonts w:ascii="Arial" w:hAnsi="Arial" w:cs="Arial"/>
          <w:u w:color="000000"/>
        </w:rPr>
        <w:t>+</w:t>
      </w:r>
      <w:r w:rsidRPr="00B15C1F">
        <w:rPr>
          <w:rFonts w:ascii="Arial" w:hAnsi="Arial" w:cs="Arial"/>
          <w:spacing w:val="-1"/>
          <w:u w:color="000000"/>
        </w:rPr>
        <w:t xml:space="preserve"> </w:t>
      </w:r>
      <w:r w:rsidRPr="00B15C1F">
        <w:rPr>
          <w:rFonts w:ascii="Arial" w:hAnsi="Arial" w:cs="Arial"/>
          <w:spacing w:val="-2"/>
          <w:u w:color="000000"/>
        </w:rPr>
        <w:t>fonctionnement)</w:t>
      </w:r>
    </w:p>
    <w:tbl>
      <w:tblPr>
        <w:tblStyle w:val="TableNormal3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2D2226" w:rsidRPr="00B15C1F" w14:paraId="1E95E69C" w14:textId="77777777" w:rsidTr="002D2226">
        <w:trPr>
          <w:trHeight w:val="537"/>
        </w:trPr>
        <w:tc>
          <w:tcPr>
            <w:tcW w:w="1985" w:type="dxa"/>
          </w:tcPr>
          <w:p w14:paraId="70EA7F70" w14:textId="77777777" w:rsidR="002D2226" w:rsidRPr="00B15C1F" w:rsidRDefault="002D2226" w:rsidP="00586160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F701</w:t>
            </w:r>
          </w:p>
        </w:tc>
        <w:tc>
          <w:tcPr>
            <w:tcW w:w="8930" w:type="dxa"/>
          </w:tcPr>
          <w:p w14:paraId="11B93C5B" w14:textId="77777777" w:rsidR="006B2397" w:rsidRPr="006B2397" w:rsidRDefault="002D2226" w:rsidP="006B2397">
            <w:pPr>
              <w:pStyle w:val="Paragraphedeliste"/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livres.</w:t>
            </w:r>
          </w:p>
          <w:p w14:paraId="66B73C6C" w14:textId="77945CCE" w:rsidR="002D2226" w:rsidRPr="006B2397" w:rsidRDefault="002D2226" w:rsidP="006B2397">
            <w:pPr>
              <w:pStyle w:val="Paragraphedeliste"/>
              <w:spacing w:line="268" w:lineRule="exact"/>
              <w:ind w:left="827" w:firstLine="0"/>
              <w:rPr>
                <w:rFonts w:cs="Arial"/>
                <w:bCs/>
                <w:lang w:val="fr-FR"/>
              </w:rPr>
            </w:pPr>
            <w:r w:rsidRPr="006B2397">
              <w:rPr>
                <w:rFonts w:cs="Arial"/>
                <w:bCs/>
                <w:lang w:val="fr-FR"/>
              </w:rPr>
              <w:t>Les dépenses liées</w:t>
            </w:r>
            <w:r w:rsidRPr="006B2397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à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des</w:t>
            </w:r>
            <w:r w:rsidRPr="006B2397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abonnements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à</w:t>
            </w:r>
            <w:r w:rsidRPr="006B2397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des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titres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de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presse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sont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à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indiquer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en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F703.</w:t>
            </w:r>
          </w:p>
        </w:tc>
      </w:tr>
      <w:tr w:rsidR="002D2226" w:rsidRPr="00B15C1F" w14:paraId="03FB8C7F" w14:textId="77777777" w:rsidTr="002D2226">
        <w:trPr>
          <w:trHeight w:val="268"/>
        </w:trPr>
        <w:tc>
          <w:tcPr>
            <w:tcW w:w="1985" w:type="dxa"/>
          </w:tcPr>
          <w:p w14:paraId="77BCAD4F" w14:textId="77777777" w:rsidR="002D2226" w:rsidRPr="00B15C1F" w:rsidRDefault="002D2226" w:rsidP="00586160">
            <w:pPr>
              <w:spacing w:line="24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F703</w:t>
            </w:r>
          </w:p>
        </w:tc>
        <w:tc>
          <w:tcPr>
            <w:tcW w:w="8930" w:type="dxa"/>
          </w:tcPr>
          <w:p w14:paraId="1C51AA36" w14:textId="77777777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abonnements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titres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presse.</w:t>
            </w:r>
          </w:p>
        </w:tc>
      </w:tr>
      <w:tr w:rsidR="002D2226" w:rsidRPr="00B15C1F" w14:paraId="40B73B72" w14:textId="77777777" w:rsidTr="002D2226">
        <w:trPr>
          <w:trHeight w:val="268"/>
        </w:trPr>
        <w:tc>
          <w:tcPr>
            <w:tcW w:w="1985" w:type="dxa"/>
          </w:tcPr>
          <w:p w14:paraId="6449A46C" w14:textId="77777777" w:rsidR="002D2226" w:rsidRPr="00B15C1F" w:rsidRDefault="002D2226" w:rsidP="00586160">
            <w:pPr>
              <w:spacing w:line="24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F705</w:t>
            </w:r>
          </w:p>
        </w:tc>
        <w:tc>
          <w:tcPr>
            <w:tcW w:w="8930" w:type="dxa"/>
          </w:tcPr>
          <w:p w14:paraId="7835BD97" w14:textId="77777777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sonores.</w:t>
            </w:r>
          </w:p>
        </w:tc>
      </w:tr>
      <w:tr w:rsidR="002D2226" w:rsidRPr="00B15C1F" w14:paraId="06D94E5C" w14:textId="77777777" w:rsidTr="002D2226">
        <w:trPr>
          <w:trHeight w:val="268"/>
        </w:trPr>
        <w:tc>
          <w:tcPr>
            <w:tcW w:w="1985" w:type="dxa"/>
          </w:tcPr>
          <w:p w14:paraId="50706C57" w14:textId="77777777" w:rsidR="002D2226" w:rsidRPr="00B15C1F" w:rsidRDefault="002D2226" w:rsidP="00586160">
            <w:pPr>
              <w:spacing w:line="24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F707</w:t>
            </w:r>
          </w:p>
        </w:tc>
        <w:tc>
          <w:tcPr>
            <w:tcW w:w="8930" w:type="dxa"/>
          </w:tcPr>
          <w:p w14:paraId="03F91CFA" w14:textId="77777777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vidéo.</w:t>
            </w:r>
          </w:p>
        </w:tc>
      </w:tr>
      <w:tr w:rsidR="002D2226" w:rsidRPr="00B15C1F" w14:paraId="16E21598" w14:textId="77777777" w:rsidTr="002D2226">
        <w:trPr>
          <w:trHeight w:val="537"/>
        </w:trPr>
        <w:tc>
          <w:tcPr>
            <w:tcW w:w="1985" w:type="dxa"/>
          </w:tcPr>
          <w:p w14:paraId="599FC0FD" w14:textId="77777777" w:rsidR="002D2226" w:rsidRPr="00B15C1F" w:rsidRDefault="002D2226" w:rsidP="00586160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F709</w:t>
            </w:r>
          </w:p>
        </w:tc>
        <w:tc>
          <w:tcPr>
            <w:tcW w:w="8930" w:type="dxa"/>
          </w:tcPr>
          <w:p w14:paraId="60BB9222" w14:textId="2DCAF72C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5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5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5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5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5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5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d’autres</w:t>
            </w:r>
            <w:r w:rsidRPr="00B15C1F">
              <w:rPr>
                <w:rFonts w:cs="Arial"/>
                <w:bCs/>
                <w:spacing w:val="6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5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non </w:t>
            </w:r>
            <w:r w:rsidRPr="00B15C1F">
              <w:rPr>
                <w:rFonts w:cs="Arial"/>
                <w:bCs/>
                <w:lang w:val="fr-FR"/>
              </w:rPr>
              <w:t>électroniques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(partitions,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cartes,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jeux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société, jouets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etc.)</w:t>
            </w:r>
          </w:p>
        </w:tc>
      </w:tr>
      <w:tr w:rsidR="002D2226" w:rsidRPr="00B15C1F" w14:paraId="5C0EA54B" w14:textId="77777777" w:rsidTr="002D2226">
        <w:trPr>
          <w:trHeight w:val="268"/>
        </w:trPr>
        <w:tc>
          <w:tcPr>
            <w:tcW w:w="1985" w:type="dxa"/>
          </w:tcPr>
          <w:p w14:paraId="7A6329A1" w14:textId="77777777" w:rsidR="002D2226" w:rsidRPr="00B15C1F" w:rsidRDefault="002D2226" w:rsidP="00586160">
            <w:pPr>
              <w:spacing w:line="24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F710</w:t>
            </w:r>
          </w:p>
        </w:tc>
        <w:tc>
          <w:tcPr>
            <w:tcW w:w="8930" w:type="dxa"/>
          </w:tcPr>
          <w:p w14:paraId="4940F548" w14:textId="77777777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jeux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vidéo.</w:t>
            </w:r>
          </w:p>
        </w:tc>
      </w:tr>
      <w:tr w:rsidR="002D2226" w:rsidRPr="00B15C1F" w14:paraId="4E8EF95B" w14:textId="77777777" w:rsidTr="002D2226">
        <w:trPr>
          <w:trHeight w:val="537"/>
        </w:trPr>
        <w:tc>
          <w:tcPr>
            <w:tcW w:w="1985" w:type="dxa"/>
          </w:tcPr>
          <w:p w14:paraId="38E81BCB" w14:textId="77777777" w:rsidR="002D2226" w:rsidRPr="00B15C1F" w:rsidRDefault="002D2226" w:rsidP="00586160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F713</w:t>
            </w:r>
          </w:p>
        </w:tc>
        <w:tc>
          <w:tcPr>
            <w:tcW w:w="8930" w:type="dxa"/>
          </w:tcPr>
          <w:p w14:paraId="12BBED65" w14:textId="10AB97E1" w:rsidR="002D2226" w:rsidRPr="006B2397" w:rsidRDefault="002D2226" w:rsidP="006B2397">
            <w:pPr>
              <w:pStyle w:val="Paragraphedeliste"/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l’acquisition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ressources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numériques.</w:t>
            </w:r>
            <w:r w:rsid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Exemples</w:t>
            </w:r>
            <w:r w:rsidRPr="006B2397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: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livres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numériques,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presse</w:t>
            </w:r>
            <w:r w:rsidRPr="006B2397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en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ligne,</w:t>
            </w:r>
            <w:r w:rsidRPr="006B2397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vidéo</w:t>
            </w:r>
            <w:r w:rsidRPr="006B2397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à</w:t>
            </w:r>
            <w:r w:rsidRPr="006B2397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la</w:t>
            </w:r>
            <w:r w:rsidRPr="006B2397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lang w:val="fr-FR"/>
              </w:rPr>
              <w:t>demande,</w:t>
            </w:r>
            <w:r w:rsidRPr="006B2397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6B2397">
              <w:rPr>
                <w:rFonts w:cs="Arial"/>
                <w:bCs/>
                <w:spacing w:val="-4"/>
                <w:lang w:val="fr-FR"/>
              </w:rPr>
              <w:t>etc.</w:t>
            </w:r>
          </w:p>
        </w:tc>
      </w:tr>
      <w:tr w:rsidR="002D2226" w:rsidRPr="00B15C1F" w14:paraId="4D9247FC" w14:textId="77777777" w:rsidTr="002D2226">
        <w:trPr>
          <w:trHeight w:val="806"/>
        </w:trPr>
        <w:tc>
          <w:tcPr>
            <w:tcW w:w="1985" w:type="dxa"/>
          </w:tcPr>
          <w:p w14:paraId="5E0104B4" w14:textId="69F24882" w:rsidR="002D2226" w:rsidRPr="00B15C1F" w:rsidRDefault="002D2226" w:rsidP="00586160">
            <w:pPr>
              <w:spacing w:line="268" w:lineRule="exact"/>
              <w:ind w:left="11" w:right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F714</w:t>
            </w:r>
            <w:r w:rsidR="00AF0AA3"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="00AF0AA3" w:rsidRPr="00B15C1F">
              <w:rPr>
                <w:rFonts w:cs="Arial"/>
                <w:iCs/>
                <w:spacing w:val="-2"/>
                <w:highlight w:val="cyan"/>
                <w:lang w:val="fr-FR"/>
              </w:rPr>
              <w:t>critère servant pour la typologie ABD)</w:t>
            </w:r>
          </w:p>
        </w:tc>
        <w:tc>
          <w:tcPr>
            <w:tcW w:w="8930" w:type="dxa"/>
          </w:tcPr>
          <w:p w14:paraId="681E55C3" w14:textId="77777777" w:rsidR="002D2226" w:rsidRPr="00B15C1F" w:rsidRDefault="002D2226" w:rsidP="00A54D4C">
            <w:pPr>
              <w:pStyle w:val="Paragraphedeliste"/>
              <w:numPr>
                <w:ilvl w:val="0"/>
                <w:numId w:val="29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l’ensemble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dépenses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liées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aux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acquisitions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documents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(F701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F713)</w:t>
            </w:r>
          </w:p>
          <w:p w14:paraId="6ECD1B04" w14:textId="2D071094" w:rsidR="002D2226" w:rsidRPr="00B15C1F" w:rsidRDefault="002D2226" w:rsidP="00586160">
            <w:pPr>
              <w:spacing w:line="270" w:lineRule="atLeast"/>
              <w:ind w:left="107" w:right="9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Si vous avez fait des acquisitions en 2025, la donnée saisie en F714 ne peut être égale à 0 (zéro). Si vous ne faites p</w:t>
            </w:r>
            <w:r w:rsidR="006B2397">
              <w:rPr>
                <w:rFonts w:cs="Arial"/>
                <w:bCs/>
                <w:lang w:val="fr-FR"/>
              </w:rPr>
              <w:t>as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="006B2397">
              <w:rPr>
                <w:rFonts w:cs="Arial"/>
                <w:bCs/>
                <w:lang w:val="fr-FR"/>
              </w:rPr>
              <w:t>d</w:t>
            </w:r>
            <w:r w:rsidRPr="00B15C1F">
              <w:rPr>
                <w:rFonts w:cs="Arial"/>
                <w:bCs/>
                <w:lang w:val="fr-FR"/>
              </w:rPr>
              <w:t>’</w:t>
            </w:r>
            <w:r w:rsidR="008520A0" w:rsidRPr="00B15C1F">
              <w:rPr>
                <w:rFonts w:cs="Arial"/>
                <w:bCs/>
                <w:lang w:val="fr-FR"/>
              </w:rPr>
              <w:t>acquisition</w:t>
            </w:r>
            <w:r w:rsidRPr="00B15C1F">
              <w:rPr>
                <w:rFonts w:cs="Arial"/>
                <w:bCs/>
                <w:lang w:val="fr-FR"/>
              </w:rPr>
              <w:t xml:space="preserve"> de ressources numériques, ce qui est le cas</w:t>
            </w:r>
            <w:r w:rsidR="006B2397">
              <w:rPr>
                <w:rFonts w:cs="Arial"/>
                <w:bCs/>
                <w:lang w:val="fr-FR"/>
              </w:rPr>
              <w:t xml:space="preserve"> pour la plupart des bibliothèques</w:t>
            </w:r>
            <w:r w:rsidRPr="00B15C1F">
              <w:rPr>
                <w:rFonts w:cs="Arial"/>
                <w:bCs/>
                <w:lang w:val="fr-FR"/>
              </w:rPr>
              <w:t>, alors F712=F714</w:t>
            </w:r>
          </w:p>
        </w:tc>
      </w:tr>
    </w:tbl>
    <w:p w14:paraId="5270F238" w14:textId="77777777" w:rsidR="00A7535B" w:rsidRPr="00B15C1F" w:rsidRDefault="00A7535B" w:rsidP="00ED0DB1">
      <w:pPr>
        <w:spacing w:line="270" w:lineRule="atLeast"/>
        <w:ind w:left="107"/>
        <w:rPr>
          <w:rFonts w:cs="Arial"/>
        </w:rPr>
      </w:pPr>
    </w:p>
    <w:p w14:paraId="46AD49D9" w14:textId="77777777" w:rsidR="00A7535B" w:rsidRPr="00B15C1F" w:rsidRDefault="00A7535B" w:rsidP="00ED0DB1">
      <w:pPr>
        <w:spacing w:line="270" w:lineRule="atLeast"/>
        <w:ind w:left="107"/>
        <w:rPr>
          <w:rFonts w:cs="Arial"/>
        </w:rPr>
      </w:pPr>
    </w:p>
    <w:p w14:paraId="6EC87F17" w14:textId="77777777" w:rsidR="00A7535B" w:rsidRPr="00B15C1F" w:rsidRDefault="00A7535B" w:rsidP="00A7535B">
      <w:pPr>
        <w:pStyle w:val="Titre2"/>
        <w:rPr>
          <w:rFonts w:ascii="Arial" w:hAnsi="Arial" w:cs="Arial"/>
          <w:u w:color="000000"/>
        </w:rPr>
      </w:pPr>
      <w:bookmarkStart w:id="15" w:name="_Toc206423804"/>
      <w:r w:rsidRPr="00B15C1F">
        <w:rPr>
          <w:rFonts w:ascii="Arial" w:hAnsi="Arial" w:cs="Arial"/>
          <w:u w:color="000000"/>
        </w:rPr>
        <w:lastRenderedPageBreak/>
        <w:t>F6 - Ressources propres et subventions</w:t>
      </w:r>
      <w:bookmarkEnd w:id="15"/>
    </w:p>
    <w:p w14:paraId="229E07A1" w14:textId="77777777" w:rsidR="00A7535B" w:rsidRPr="00B15C1F" w:rsidRDefault="00A7535B" w:rsidP="00ED0DB1">
      <w:pPr>
        <w:spacing w:line="270" w:lineRule="atLeast"/>
        <w:ind w:left="107"/>
        <w:rPr>
          <w:rFonts w:cs="Arial"/>
          <w:u w:color="000000"/>
        </w:rPr>
      </w:pPr>
    </w:p>
    <w:p w14:paraId="0165186F" w14:textId="77777777" w:rsidR="00A7535B" w:rsidRPr="00B15C1F" w:rsidRDefault="00A7535B" w:rsidP="00ED0DB1">
      <w:pPr>
        <w:spacing w:line="270" w:lineRule="atLeast"/>
        <w:ind w:left="107"/>
        <w:rPr>
          <w:rFonts w:cs="Arial"/>
          <w:u w:color="000000"/>
        </w:rPr>
      </w:pPr>
    </w:p>
    <w:tbl>
      <w:tblPr>
        <w:tblStyle w:val="TableNormal3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A7535B" w:rsidRPr="00B15C1F" w14:paraId="23A2B527" w14:textId="77777777" w:rsidTr="00A7535B">
        <w:trPr>
          <w:trHeight w:val="1410"/>
        </w:trPr>
        <w:tc>
          <w:tcPr>
            <w:tcW w:w="1985" w:type="dxa"/>
          </w:tcPr>
          <w:p w14:paraId="2C128E2C" w14:textId="77777777" w:rsidR="00A7535B" w:rsidRPr="00B15C1F" w:rsidRDefault="00A7535B" w:rsidP="00F6187D">
            <w:pPr>
              <w:spacing w:before="1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F601</w:t>
            </w:r>
          </w:p>
        </w:tc>
        <w:tc>
          <w:tcPr>
            <w:tcW w:w="8930" w:type="dxa"/>
          </w:tcPr>
          <w:p w14:paraId="7D3FA710" w14:textId="2B826423" w:rsidR="00A7535B" w:rsidRPr="00B15C1F" w:rsidRDefault="00A7535B" w:rsidP="00A7535B">
            <w:pPr>
              <w:numPr>
                <w:ilvl w:val="0"/>
                <w:numId w:val="29"/>
              </w:numPr>
              <w:spacing w:before="3" w:line="237" w:lineRule="auto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Pour les structures en régie directe (Municipale ou intercommunale) :  inscrire ici uniquement les financements publics complémentaires (Aides de la DRAC, département).</w:t>
            </w:r>
          </w:p>
          <w:p w14:paraId="0ED53018" w14:textId="58317AC4" w:rsidR="00A7535B" w:rsidRPr="00B15C1F" w:rsidRDefault="00A7535B" w:rsidP="00A7535B">
            <w:pPr>
              <w:numPr>
                <w:ilvl w:val="0"/>
                <w:numId w:val="29"/>
              </w:numPr>
              <w:spacing w:before="3" w:line="237" w:lineRule="auto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Pour les bibliothèques gérées par des associations en délégation de service public, inscrire ici la subvention donnée par la collectivité de tutelle.</w:t>
            </w:r>
          </w:p>
        </w:tc>
      </w:tr>
      <w:tr w:rsidR="00A7535B" w:rsidRPr="00B15C1F" w14:paraId="1218FCD6" w14:textId="77777777" w:rsidTr="00A7535B">
        <w:trPr>
          <w:trHeight w:val="537"/>
        </w:trPr>
        <w:tc>
          <w:tcPr>
            <w:tcW w:w="1985" w:type="dxa"/>
          </w:tcPr>
          <w:p w14:paraId="340C67FE" w14:textId="77777777" w:rsidR="00A7535B" w:rsidRPr="00B15C1F" w:rsidRDefault="00A7535B" w:rsidP="00F6187D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F602</w:t>
            </w:r>
          </w:p>
        </w:tc>
        <w:tc>
          <w:tcPr>
            <w:tcW w:w="8930" w:type="dxa"/>
          </w:tcPr>
          <w:p w14:paraId="69B5FE11" w14:textId="77777777" w:rsidR="008520A0" w:rsidRDefault="00A7535B" w:rsidP="008520A0">
            <w:pPr>
              <w:numPr>
                <w:ilvl w:val="0"/>
                <w:numId w:val="30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sommes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provenant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sociétés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privées.</w:t>
            </w:r>
          </w:p>
          <w:p w14:paraId="6A928584" w14:textId="55D1B913" w:rsidR="00A7535B" w:rsidRPr="008520A0" w:rsidRDefault="00A7535B" w:rsidP="008520A0">
            <w:pPr>
              <w:spacing w:line="268" w:lineRule="exact"/>
              <w:ind w:left="827"/>
              <w:rPr>
                <w:rFonts w:cs="Arial"/>
                <w:bCs/>
                <w:lang w:val="fr-FR"/>
              </w:rPr>
            </w:pPr>
            <w:r w:rsidRPr="008520A0">
              <w:rPr>
                <w:rFonts w:cs="Arial"/>
                <w:bCs/>
                <w:lang w:val="fr-FR"/>
              </w:rPr>
              <w:t>Exemple</w:t>
            </w:r>
            <w:r w:rsidRPr="008520A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:</w:t>
            </w:r>
            <w:r w:rsidRPr="008520A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donations,</w:t>
            </w:r>
            <w:r w:rsidRPr="008520A0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legs,</w:t>
            </w:r>
            <w:r w:rsidRPr="008520A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mécénat,</w:t>
            </w:r>
            <w:r w:rsidRPr="008520A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spacing w:val="-4"/>
                <w:lang w:val="fr-FR"/>
              </w:rPr>
              <w:t>etc.</w:t>
            </w:r>
          </w:p>
        </w:tc>
      </w:tr>
      <w:tr w:rsidR="00A7535B" w:rsidRPr="00B15C1F" w14:paraId="2F72EEE0" w14:textId="77777777" w:rsidTr="00A7535B">
        <w:trPr>
          <w:trHeight w:val="872"/>
        </w:trPr>
        <w:tc>
          <w:tcPr>
            <w:tcW w:w="1985" w:type="dxa"/>
          </w:tcPr>
          <w:p w14:paraId="63A85616" w14:textId="77777777" w:rsidR="00A7535B" w:rsidRPr="00B15C1F" w:rsidRDefault="00A7535B" w:rsidP="00F6187D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F603</w:t>
            </w:r>
          </w:p>
        </w:tc>
        <w:tc>
          <w:tcPr>
            <w:tcW w:w="8930" w:type="dxa"/>
          </w:tcPr>
          <w:p w14:paraId="4BFB7A9C" w14:textId="77777777" w:rsidR="00A7535B" w:rsidRPr="00B15C1F" w:rsidRDefault="00A7535B" w:rsidP="00F6187D">
            <w:pPr>
              <w:numPr>
                <w:ilvl w:val="0"/>
                <w:numId w:val="30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l’ensemble des recettes générées par les activités de la bibliothèque.</w:t>
            </w:r>
          </w:p>
          <w:p w14:paraId="099B8CBD" w14:textId="77777777" w:rsidR="00A7535B" w:rsidRPr="00B15C1F" w:rsidRDefault="00A7535B" w:rsidP="00F6187D">
            <w:pPr>
              <w:numPr>
                <w:ilvl w:val="0"/>
                <w:numId w:val="30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Ce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montant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doit au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moins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être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égal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somme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cases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F604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F605 (pas de calcul automatique)</w:t>
            </w:r>
          </w:p>
        </w:tc>
      </w:tr>
      <w:tr w:rsidR="00A7535B" w:rsidRPr="00B15C1F" w14:paraId="3B9D40C1" w14:textId="77777777" w:rsidTr="00A7535B">
        <w:trPr>
          <w:trHeight w:val="416"/>
        </w:trPr>
        <w:tc>
          <w:tcPr>
            <w:tcW w:w="1985" w:type="dxa"/>
          </w:tcPr>
          <w:p w14:paraId="6742D466" w14:textId="77777777" w:rsidR="00A7535B" w:rsidRPr="00B15C1F" w:rsidRDefault="00A7535B" w:rsidP="00F6187D">
            <w:pPr>
              <w:spacing w:line="24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F604</w:t>
            </w:r>
          </w:p>
        </w:tc>
        <w:tc>
          <w:tcPr>
            <w:tcW w:w="8930" w:type="dxa"/>
          </w:tcPr>
          <w:p w14:paraId="09DB42C5" w14:textId="77777777" w:rsidR="00A7535B" w:rsidRPr="00B15C1F" w:rsidRDefault="00A7535B" w:rsidP="00F6187D">
            <w:pPr>
              <w:numPr>
                <w:ilvl w:val="0"/>
                <w:numId w:val="30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N’indiquer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montant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droits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d’inscription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bibliothèque.</w:t>
            </w:r>
          </w:p>
        </w:tc>
      </w:tr>
      <w:tr w:rsidR="00A7535B" w:rsidRPr="00B15C1F" w14:paraId="370E5C35" w14:textId="77777777" w:rsidTr="00A7535B">
        <w:trPr>
          <w:trHeight w:val="1074"/>
        </w:trPr>
        <w:tc>
          <w:tcPr>
            <w:tcW w:w="1985" w:type="dxa"/>
          </w:tcPr>
          <w:p w14:paraId="1ACA0701" w14:textId="77777777" w:rsidR="00A7535B" w:rsidRPr="00B15C1F" w:rsidRDefault="00A7535B" w:rsidP="00F6187D">
            <w:pPr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F605</w:t>
            </w:r>
          </w:p>
        </w:tc>
        <w:tc>
          <w:tcPr>
            <w:tcW w:w="8930" w:type="dxa"/>
          </w:tcPr>
          <w:p w14:paraId="23CDF571" w14:textId="77777777" w:rsidR="008520A0" w:rsidRDefault="00A7535B" w:rsidP="008520A0">
            <w:pPr>
              <w:numPr>
                <w:ilvl w:val="0"/>
                <w:numId w:val="30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N’indiquer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sommes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perçues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pour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l’usage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certains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services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8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la </w:t>
            </w:r>
            <w:r w:rsidRPr="00B15C1F">
              <w:rPr>
                <w:rFonts w:cs="Arial"/>
                <w:bCs/>
                <w:spacing w:val="-2"/>
                <w:lang w:val="fr-FR"/>
              </w:rPr>
              <w:t>bibliothèque.</w:t>
            </w:r>
          </w:p>
          <w:p w14:paraId="41BE27EC" w14:textId="2E378AA0" w:rsidR="00A7535B" w:rsidRPr="008520A0" w:rsidRDefault="00A7535B" w:rsidP="008520A0">
            <w:pPr>
              <w:ind w:left="827"/>
              <w:rPr>
                <w:rFonts w:cs="Arial"/>
                <w:bCs/>
                <w:lang w:val="fr-FR"/>
              </w:rPr>
            </w:pPr>
            <w:r w:rsidRPr="008520A0">
              <w:rPr>
                <w:rFonts w:cs="Arial"/>
                <w:bCs/>
                <w:lang w:val="fr-FR"/>
              </w:rPr>
              <w:t>Exemple : droits d’inscriptions, consultations internet payantes, pénalités de retard, vente de livres désherbés (après autorisation du conseil municipal), etc.</w:t>
            </w:r>
          </w:p>
        </w:tc>
      </w:tr>
    </w:tbl>
    <w:p w14:paraId="079E135A" w14:textId="77777777" w:rsidR="00A7535B" w:rsidRPr="00B15C1F" w:rsidRDefault="00A7535B" w:rsidP="00ED0DB1">
      <w:pPr>
        <w:spacing w:line="270" w:lineRule="atLeast"/>
        <w:ind w:left="107"/>
        <w:rPr>
          <w:rFonts w:cs="Arial"/>
        </w:rPr>
      </w:pPr>
    </w:p>
    <w:p w14:paraId="353F091C" w14:textId="77777777" w:rsidR="00A7535B" w:rsidRPr="00B15C1F" w:rsidRDefault="00A7535B" w:rsidP="00ED0DB1">
      <w:pPr>
        <w:spacing w:line="270" w:lineRule="atLeast"/>
        <w:ind w:left="107"/>
        <w:rPr>
          <w:rFonts w:cs="Arial"/>
        </w:rPr>
      </w:pPr>
    </w:p>
    <w:p w14:paraId="0DD8C63A" w14:textId="50A88023" w:rsidR="00A7535B" w:rsidRPr="00B15C1F" w:rsidRDefault="00A7535B" w:rsidP="00A7535B">
      <w:pPr>
        <w:pStyle w:val="Titre1"/>
        <w:rPr>
          <w:rFonts w:ascii="Arial" w:eastAsia="Calibri" w:hAnsi="Arial" w:cs="Arial"/>
        </w:rPr>
      </w:pPr>
      <w:bookmarkStart w:id="16" w:name="_Toc206423805"/>
      <w:r w:rsidRPr="00B15C1F">
        <w:rPr>
          <w:rFonts w:ascii="Arial" w:hAnsi="Arial" w:cs="Arial"/>
        </w:rPr>
        <w:t>Bloc G - Personnel</w:t>
      </w:r>
      <w:bookmarkEnd w:id="16"/>
    </w:p>
    <w:p w14:paraId="50396A86" w14:textId="77777777" w:rsidR="00A7535B" w:rsidRPr="00B15C1F" w:rsidRDefault="00A7535B" w:rsidP="00A7535B">
      <w:pPr>
        <w:pStyle w:val="Corpsdetexte"/>
        <w:spacing w:before="404" w:line="276" w:lineRule="auto"/>
        <w:ind w:left="68"/>
        <w:rPr>
          <w:rFonts w:cs="Arial"/>
          <w:sz w:val="22"/>
          <w:szCs w:val="22"/>
        </w:rPr>
      </w:pPr>
      <w:r w:rsidRPr="00B15C1F">
        <w:rPr>
          <w:rFonts w:cs="Arial"/>
          <w:sz w:val="22"/>
          <w:szCs w:val="22"/>
        </w:rPr>
        <w:t>Lorsque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l’équipe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la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bibliothèque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n’est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pas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concernée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par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certaines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cellules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cette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partie</w:t>
      </w:r>
      <w:r w:rsidRPr="00B15C1F">
        <w:rPr>
          <w:rFonts w:cs="Arial"/>
          <w:spacing w:val="40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 xml:space="preserve">du questionnaire </w:t>
      </w:r>
      <w:r w:rsidRPr="00B15C1F">
        <w:rPr>
          <w:rFonts w:cs="Arial"/>
          <w:b/>
          <w:sz w:val="22"/>
          <w:szCs w:val="22"/>
        </w:rPr>
        <w:t>indiquer 0 et non NC.</w:t>
      </w:r>
    </w:p>
    <w:p w14:paraId="4F4015CF" w14:textId="6B48987A" w:rsidR="00A7535B" w:rsidRPr="00B15C1F" w:rsidRDefault="00A7535B" w:rsidP="00A7535B">
      <w:pPr>
        <w:pStyle w:val="Corpsdetexte"/>
        <w:spacing w:before="1" w:line="276" w:lineRule="auto"/>
        <w:ind w:left="68"/>
        <w:rPr>
          <w:rFonts w:cs="Arial"/>
          <w:sz w:val="22"/>
          <w:szCs w:val="22"/>
        </w:rPr>
      </w:pPr>
      <w:r w:rsidRPr="00B15C1F">
        <w:rPr>
          <w:rFonts w:cs="Arial"/>
          <w:sz w:val="22"/>
          <w:szCs w:val="22"/>
        </w:rPr>
        <w:t>Exemple</w:t>
      </w:r>
      <w:r w:rsidRPr="00B15C1F">
        <w:rPr>
          <w:rFonts w:cs="Arial"/>
          <w:spacing w:val="-4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: s’il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n’y</w:t>
      </w:r>
      <w:r w:rsidRPr="00B15C1F">
        <w:rPr>
          <w:rFonts w:cs="Arial"/>
          <w:spacing w:val="-2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a</w:t>
      </w:r>
      <w:r w:rsidRPr="00B15C1F">
        <w:rPr>
          <w:rFonts w:cs="Arial"/>
          <w:spacing w:val="-2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pas</w:t>
      </w:r>
      <w:r w:rsidRPr="00B15C1F">
        <w:rPr>
          <w:rFonts w:cs="Arial"/>
          <w:spacing w:val="-4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d’adjoint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du patrimoine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dans l’équipe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de la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bibliothèque indiquer 0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et</w:t>
      </w:r>
      <w:r w:rsidRPr="00B15C1F">
        <w:rPr>
          <w:rFonts w:cs="Arial"/>
          <w:spacing w:val="-1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non NC</w:t>
      </w:r>
      <w:r w:rsidRPr="00B15C1F">
        <w:rPr>
          <w:rFonts w:cs="Arial"/>
          <w:spacing w:val="-2"/>
          <w:sz w:val="22"/>
          <w:szCs w:val="22"/>
        </w:rPr>
        <w:t xml:space="preserve"> </w:t>
      </w:r>
      <w:r w:rsidRPr="00B15C1F">
        <w:rPr>
          <w:rFonts w:cs="Arial"/>
          <w:sz w:val="22"/>
          <w:szCs w:val="22"/>
        </w:rPr>
        <w:t>en G111, G112 et G113.</w:t>
      </w:r>
    </w:p>
    <w:p w14:paraId="68917938" w14:textId="77777777" w:rsidR="00A7535B" w:rsidRPr="00B15C1F" w:rsidRDefault="00A7535B" w:rsidP="00A7535B">
      <w:pPr>
        <w:ind w:left="68"/>
        <w:rPr>
          <w:rFonts w:cs="Arial"/>
        </w:rPr>
      </w:pPr>
      <w:r w:rsidRPr="00B15C1F">
        <w:rPr>
          <w:rFonts w:cs="Arial"/>
        </w:rPr>
        <w:t>Des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totaux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automatiques</w:t>
      </w:r>
      <w:r w:rsidRPr="00B15C1F">
        <w:rPr>
          <w:rFonts w:cs="Arial"/>
          <w:spacing w:val="-5"/>
        </w:rPr>
        <w:t xml:space="preserve"> </w:t>
      </w:r>
      <w:r w:rsidRPr="00B15C1F">
        <w:rPr>
          <w:rFonts w:cs="Arial"/>
        </w:rPr>
        <w:t>ont</w:t>
      </w:r>
      <w:r w:rsidRPr="00B15C1F">
        <w:rPr>
          <w:rFonts w:cs="Arial"/>
          <w:spacing w:val="-1"/>
        </w:rPr>
        <w:t xml:space="preserve"> </w:t>
      </w:r>
      <w:r w:rsidRPr="00B15C1F">
        <w:rPr>
          <w:rFonts w:cs="Arial"/>
        </w:rPr>
        <w:t>été</w:t>
      </w:r>
      <w:r w:rsidRPr="00B15C1F">
        <w:rPr>
          <w:rFonts w:cs="Arial"/>
          <w:spacing w:val="-4"/>
        </w:rPr>
        <w:t xml:space="preserve"> </w:t>
      </w:r>
      <w:r w:rsidRPr="00B15C1F">
        <w:rPr>
          <w:rFonts w:cs="Arial"/>
        </w:rPr>
        <w:t>ajoutés</w:t>
      </w:r>
      <w:r w:rsidRPr="00B15C1F">
        <w:rPr>
          <w:rFonts w:cs="Arial"/>
          <w:spacing w:val="-4"/>
        </w:rPr>
        <w:t xml:space="preserve"> </w:t>
      </w:r>
      <w:r w:rsidRPr="00B15C1F">
        <w:rPr>
          <w:rFonts w:cs="Arial"/>
        </w:rPr>
        <w:t>sur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les</w:t>
      </w:r>
      <w:r w:rsidRPr="00B15C1F">
        <w:rPr>
          <w:rFonts w:cs="Arial"/>
          <w:spacing w:val="-5"/>
        </w:rPr>
        <w:t xml:space="preserve"> </w:t>
      </w:r>
      <w:r w:rsidRPr="00B15C1F">
        <w:rPr>
          <w:rFonts w:cs="Arial"/>
        </w:rPr>
        <w:t>champs</w:t>
      </w:r>
      <w:r w:rsidRPr="00B15C1F">
        <w:rPr>
          <w:rFonts w:cs="Arial"/>
          <w:spacing w:val="-2"/>
        </w:rPr>
        <w:t xml:space="preserve"> </w:t>
      </w:r>
      <w:r w:rsidRPr="00B15C1F">
        <w:rPr>
          <w:rFonts w:cs="Arial"/>
        </w:rPr>
        <w:t>récapitulatifs</w:t>
      </w:r>
      <w:r w:rsidRPr="00B15C1F">
        <w:rPr>
          <w:rFonts w:cs="Arial"/>
          <w:spacing w:val="-5"/>
        </w:rPr>
        <w:t xml:space="preserve"> </w:t>
      </w:r>
      <w:r w:rsidRPr="00B15C1F">
        <w:rPr>
          <w:rFonts w:cs="Arial"/>
        </w:rPr>
        <w:t>du</w:t>
      </w:r>
      <w:r w:rsidRPr="00B15C1F">
        <w:rPr>
          <w:rFonts w:cs="Arial"/>
          <w:spacing w:val="-3"/>
        </w:rPr>
        <w:t xml:space="preserve"> </w:t>
      </w:r>
      <w:r w:rsidRPr="00B15C1F">
        <w:rPr>
          <w:rFonts w:cs="Arial"/>
        </w:rPr>
        <w:t>bloc</w:t>
      </w:r>
      <w:r w:rsidRPr="00B15C1F">
        <w:rPr>
          <w:rFonts w:cs="Arial"/>
          <w:spacing w:val="-1"/>
        </w:rPr>
        <w:t xml:space="preserve"> </w:t>
      </w:r>
      <w:r w:rsidRPr="00B15C1F">
        <w:rPr>
          <w:rFonts w:cs="Arial"/>
          <w:spacing w:val="-5"/>
        </w:rPr>
        <w:t>G1.</w:t>
      </w:r>
    </w:p>
    <w:p w14:paraId="2FE43D13" w14:textId="77777777" w:rsidR="00A7535B" w:rsidRPr="00B15C1F" w:rsidRDefault="00A7535B" w:rsidP="00A7535B">
      <w:pPr>
        <w:pStyle w:val="Corpsdetexte"/>
        <w:spacing w:before="112"/>
        <w:rPr>
          <w:rFonts w:cs="Arial"/>
          <w:sz w:val="22"/>
        </w:rPr>
      </w:pPr>
    </w:p>
    <w:p w14:paraId="6207D2AC" w14:textId="5F9DF14A" w:rsidR="00A7535B" w:rsidRPr="00B15C1F" w:rsidRDefault="00A7535B" w:rsidP="00A7535B">
      <w:pPr>
        <w:pStyle w:val="Titre2"/>
        <w:rPr>
          <w:rFonts w:ascii="Arial" w:hAnsi="Arial" w:cs="Arial"/>
          <w:sz w:val="28"/>
        </w:rPr>
      </w:pPr>
      <w:bookmarkStart w:id="17" w:name="_Toc206423806"/>
      <w:r w:rsidRPr="00B15C1F">
        <w:rPr>
          <w:rFonts w:ascii="Arial" w:hAnsi="Arial" w:cs="Arial"/>
        </w:rPr>
        <w:t>G1°) Personnel</w:t>
      </w:r>
      <w:bookmarkEnd w:id="17"/>
      <w:r w:rsidR="00AF0AA3" w:rsidRPr="00B15C1F">
        <w:rPr>
          <w:rFonts w:ascii="Arial" w:hAnsi="Arial" w:cs="Arial"/>
        </w:rPr>
        <w:t xml:space="preserve"> </w:t>
      </w:r>
    </w:p>
    <w:p w14:paraId="612A0958" w14:textId="77777777" w:rsidR="00A7535B" w:rsidRPr="00B15C1F" w:rsidRDefault="00A7535B" w:rsidP="00A7535B">
      <w:pPr>
        <w:pStyle w:val="Corpsdetexte"/>
        <w:spacing w:before="112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A7535B" w:rsidRPr="00B15C1F" w14:paraId="5B93206C" w14:textId="77777777" w:rsidTr="00A7535B">
        <w:trPr>
          <w:trHeight w:val="241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0B1D" w14:textId="2E33C903" w:rsidR="00A7535B" w:rsidRPr="00B15C1F" w:rsidRDefault="00A7535B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G143</w:t>
            </w:r>
            <w:r w:rsidR="00AF0AA3"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="00AF0AA3" w:rsidRPr="00B15C1F">
              <w:rPr>
                <w:rFonts w:cs="Arial"/>
                <w:iCs/>
                <w:spacing w:val="-2"/>
                <w:highlight w:val="cyan"/>
                <w:lang w:val="fr-FR"/>
              </w:rPr>
              <w:t>critère servant pour la typologie ABD)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1A4C" w14:textId="77777777" w:rsidR="00A7535B" w:rsidRPr="00B15C1F" w:rsidRDefault="00A7535B" w:rsidP="00A7535B">
            <w:pPr>
              <w:pStyle w:val="TableParagraph"/>
              <w:numPr>
                <w:ilvl w:val="0"/>
                <w:numId w:val="35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«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»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partie,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moins,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personnel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salariée.</w:t>
            </w:r>
          </w:p>
          <w:p w14:paraId="1989A962" w14:textId="6602B840" w:rsidR="00A7535B" w:rsidRPr="00B15C1F" w:rsidRDefault="00A7535B" w:rsidP="00A7535B">
            <w:pPr>
              <w:pStyle w:val="TableParagraph"/>
              <w:numPr>
                <w:ilvl w:val="0"/>
                <w:numId w:val="35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Pour Rappel, le personnel de service (ménage, entretien, maintenance, informatique, etc.) doit être compté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comme un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agent de la bibliothèque que s'il travaille </w:t>
            </w:r>
            <w:r w:rsidRPr="00B15C1F">
              <w:rPr>
                <w:rFonts w:cs="Arial"/>
                <w:b/>
                <w:lang w:val="fr-FR"/>
              </w:rPr>
              <w:t>exclusivement</w:t>
            </w:r>
            <w:r w:rsidRPr="00B15C1F">
              <w:rPr>
                <w:rFonts w:cs="Arial"/>
                <w:bCs/>
                <w:lang w:val="fr-FR"/>
              </w:rPr>
              <w:t xml:space="preserve"> à la bibliothèque.</w:t>
            </w:r>
          </w:p>
          <w:p w14:paraId="5133CAED" w14:textId="77777777" w:rsidR="00A7535B" w:rsidRPr="00B15C1F" w:rsidRDefault="00A7535B" w:rsidP="00A7535B">
            <w:pPr>
              <w:pStyle w:val="TableParagraph"/>
              <w:numPr>
                <w:ilvl w:val="0"/>
                <w:numId w:val="35"/>
              </w:numPr>
              <w:ind w:right="92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lang w:val="fr-FR"/>
              </w:rPr>
              <w:t xml:space="preserve">En revanche, un secrétaire de mairie, qui assure une présence à la bibliothèque pendant ses heures de travail, n’est pas considéré comme un bénévole dans la mesure où il est rémunéré. </w:t>
            </w:r>
            <w:r w:rsidRPr="00B15C1F">
              <w:rPr>
                <w:rFonts w:cs="Arial"/>
                <w:bCs/>
              </w:rPr>
              <w:t xml:space="preserve">Il </w:t>
            </w:r>
            <w:proofErr w:type="spellStart"/>
            <w:r w:rsidRPr="00B15C1F">
              <w:rPr>
                <w:rFonts w:cs="Arial"/>
                <w:bCs/>
              </w:rPr>
              <w:t>convient</w:t>
            </w:r>
            <w:proofErr w:type="spellEnd"/>
            <w:r w:rsidRPr="00B15C1F">
              <w:rPr>
                <w:rFonts w:cs="Arial"/>
                <w:bCs/>
              </w:rPr>
              <w:t xml:space="preserve"> </w:t>
            </w:r>
            <w:proofErr w:type="spellStart"/>
            <w:r w:rsidRPr="00B15C1F">
              <w:rPr>
                <w:rFonts w:cs="Arial"/>
                <w:bCs/>
              </w:rPr>
              <w:t>donc</w:t>
            </w:r>
            <w:proofErr w:type="spellEnd"/>
            <w:r w:rsidRPr="00B15C1F">
              <w:rPr>
                <w:rFonts w:cs="Arial"/>
                <w:bCs/>
              </w:rPr>
              <w:t xml:space="preserve"> de le </w:t>
            </w:r>
            <w:proofErr w:type="spellStart"/>
            <w:r w:rsidRPr="00B15C1F">
              <w:rPr>
                <w:rFonts w:cs="Arial"/>
                <w:bCs/>
              </w:rPr>
              <w:t>comptabiliser</w:t>
            </w:r>
            <w:proofErr w:type="spellEnd"/>
            <w:r w:rsidRPr="00B15C1F">
              <w:rPr>
                <w:rFonts w:cs="Arial"/>
                <w:bCs/>
              </w:rPr>
              <w:t>.</w:t>
            </w:r>
          </w:p>
          <w:p w14:paraId="4AFCB406" w14:textId="78DBBC20" w:rsidR="00A7535B" w:rsidRPr="00B15C1F" w:rsidRDefault="00A7535B" w:rsidP="00A7535B">
            <w:pPr>
              <w:pStyle w:val="TableParagraph"/>
              <w:numPr>
                <w:ilvl w:val="0"/>
                <w:numId w:val="35"/>
              </w:numPr>
              <w:spacing w:before="1" w:line="267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34"/>
                <w:lang w:val="fr-FR"/>
              </w:rPr>
              <w:t xml:space="preserve"> « </w:t>
            </w:r>
            <w:r w:rsidRPr="00B15C1F">
              <w:rPr>
                <w:rFonts w:cs="Arial"/>
                <w:bCs/>
                <w:lang w:val="fr-FR"/>
              </w:rPr>
              <w:t>non »</w:t>
            </w:r>
            <w:r w:rsidRPr="00B15C1F">
              <w:rPr>
                <w:rFonts w:cs="Arial"/>
                <w:b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personnel</w:t>
            </w:r>
            <w:r w:rsidRPr="00B15C1F">
              <w:rPr>
                <w:rFonts w:cs="Arial"/>
                <w:bCs/>
                <w:spacing w:val="3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est</w:t>
            </w:r>
            <w:r w:rsidRPr="00B15C1F">
              <w:rPr>
                <w:rFonts w:cs="Arial"/>
                <w:bCs/>
                <w:spacing w:val="3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uniquement</w:t>
            </w:r>
            <w:r w:rsidRPr="00B15C1F">
              <w:rPr>
                <w:rFonts w:cs="Arial"/>
                <w:bCs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composé</w:t>
            </w:r>
            <w:r w:rsidRPr="00B15C1F">
              <w:rPr>
                <w:rFonts w:cs="Arial"/>
                <w:b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3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bénévoles</w:t>
            </w:r>
            <w:r w:rsidRPr="00B15C1F">
              <w:rPr>
                <w:rFonts w:cs="Arial"/>
                <w:bCs/>
                <w:spacing w:val="3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et </w:t>
            </w:r>
            <w:r w:rsidRPr="00B15C1F">
              <w:rPr>
                <w:rFonts w:cs="Arial"/>
                <w:bCs/>
                <w:lang w:val="fr-FR"/>
              </w:rPr>
              <w:t>d’agents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service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travaillant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plusieurs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services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municipaux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intercommunaux.</w:t>
            </w:r>
          </w:p>
        </w:tc>
      </w:tr>
      <w:tr w:rsidR="00A7535B" w:rsidRPr="00B15C1F" w14:paraId="492A9552" w14:textId="77777777" w:rsidTr="00A7535B">
        <w:trPr>
          <w:trHeight w:val="241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ABB2" w14:textId="13B34EC9" w:rsidR="00A7535B" w:rsidRPr="00B15C1F" w:rsidRDefault="00A7535B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spacing w:val="-4"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Colonne G103 à G101 : Personnes</w:t>
            </w:r>
            <w:r w:rsidR="00AF0AA3"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="00AF0AA3" w:rsidRPr="00B15C1F">
              <w:rPr>
                <w:rFonts w:cs="Arial"/>
                <w:iCs/>
                <w:spacing w:val="-2"/>
                <w:highlight w:val="cyan"/>
                <w:lang w:val="fr-FR"/>
              </w:rPr>
              <w:t>critère servant pour la typologie ABD)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CDF7" w14:textId="75E45F86" w:rsidR="00A7535B" w:rsidRPr="00B15C1F" w:rsidRDefault="00A7535B" w:rsidP="00A7535B">
            <w:pPr>
              <w:pStyle w:val="TableParagraph"/>
              <w:numPr>
                <w:ilvl w:val="0"/>
                <w:numId w:val="36"/>
              </w:numPr>
              <w:ind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Pour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salariés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renseigner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bonne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catégorie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professionnelle.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filière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culturelle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est différenciée des autres filières. Ne pas oublier d’indiquer également le nombre de personnes qualifiées dans les cases correspondantes.</w:t>
            </w:r>
          </w:p>
          <w:p w14:paraId="60416E1F" w14:textId="439A5DA8" w:rsidR="00A7535B" w:rsidRPr="00B15C1F" w:rsidRDefault="00A7535B" w:rsidP="00AF0AA3">
            <w:pPr>
              <w:pStyle w:val="TableParagraph"/>
              <w:numPr>
                <w:ilvl w:val="0"/>
                <w:numId w:val="36"/>
              </w:numPr>
              <w:ind w:right="9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Pour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bénévoles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renseigner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bénévoles.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Ne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oublier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d’indiquer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aussi 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 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qualifiées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(ayant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suivi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formation)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initiale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l’ABF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 vie professionnelle.</w:t>
            </w:r>
          </w:p>
        </w:tc>
      </w:tr>
      <w:tr w:rsidR="00A7535B" w:rsidRPr="00B15C1F" w14:paraId="4C04F234" w14:textId="77777777" w:rsidTr="00A7535B">
        <w:trPr>
          <w:trHeight w:val="241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D2AE" w14:textId="70BEB7CC" w:rsidR="00A7535B" w:rsidRPr="00B15C1F" w:rsidRDefault="00A7535B" w:rsidP="00A7535B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spacing w:val="-4"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lastRenderedPageBreak/>
              <w:t xml:space="preserve">ETPT : Colonne G104 à G132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D23E" w14:textId="2AF206E6" w:rsidR="00A7535B" w:rsidRPr="00B15C1F" w:rsidRDefault="00A7535B" w:rsidP="00A7535B">
            <w:pPr>
              <w:pStyle w:val="TableParagraph"/>
              <w:numPr>
                <w:ilvl w:val="0"/>
                <w:numId w:val="37"/>
              </w:numPr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pour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chaque</w:t>
            </w:r>
            <w:r w:rsidRPr="00B15C1F">
              <w:rPr>
                <w:rFonts w:cs="Arial"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membre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l’équipe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son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ETPT</w:t>
            </w:r>
            <w:r w:rsidRPr="00B15C1F">
              <w:rPr>
                <w:rFonts w:cs="Arial"/>
                <w:spacing w:val="-5"/>
                <w:lang w:val="fr-FR"/>
              </w:rPr>
              <w:t xml:space="preserve"> (</w:t>
            </w:r>
            <w:r w:rsidRPr="00B15C1F">
              <w:rPr>
                <w:rFonts w:cs="Arial"/>
                <w:bCs/>
                <w:lang w:val="fr-FR"/>
              </w:rPr>
              <w:t>équivalent temps plein travaillé)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»</w:t>
            </w:r>
          </w:p>
          <w:p w14:paraId="25C85FAE" w14:textId="1C69AEF0" w:rsidR="00A7535B" w:rsidRPr="00B15C1F" w:rsidRDefault="0013185E" w:rsidP="00A7535B">
            <w:pPr>
              <w:pStyle w:val="TableParagraph"/>
              <w:numPr>
                <w:ilvl w:val="0"/>
                <w:numId w:val="37"/>
              </w:numPr>
              <w:rPr>
                <w:rFonts w:cs="Arial"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ETPT</w:t>
            </w:r>
            <w:r w:rsidR="00A7535B" w:rsidRPr="00B15C1F">
              <w:rPr>
                <w:rFonts w:cs="Arial"/>
                <w:bCs/>
                <w:lang w:val="fr-FR"/>
              </w:rPr>
              <w:t xml:space="preserve"> désigne l’ensemble du temps de travail réalisé par les bibliothécaires, soit le nombre d’heures d’ouverture additionné au nombre d’heures de travail interne</w:t>
            </w:r>
            <w:r w:rsidR="00A7535B"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</w:t>
            </w:r>
            <w:r w:rsidR="00A7535B" w:rsidRPr="00B15C1F">
              <w:rPr>
                <w:rFonts w:cs="Arial"/>
                <w:bCs/>
                <w:lang w:val="fr-FR"/>
              </w:rPr>
              <w:t>catalogage, équipement, préparation d’une action culturelle, suivi d’une formation, etc.</w:t>
            </w:r>
            <w:r w:rsidRPr="00B15C1F">
              <w:rPr>
                <w:rFonts w:cs="Arial"/>
                <w:bCs/>
                <w:lang w:val="fr-FR"/>
              </w:rPr>
              <w:t>)</w:t>
            </w:r>
          </w:p>
          <w:p w14:paraId="130B50CF" w14:textId="1885C675" w:rsidR="00A7535B" w:rsidRPr="00B15C1F" w:rsidRDefault="00A7535B" w:rsidP="00A7535B">
            <w:pPr>
              <w:pStyle w:val="TableParagraph"/>
              <w:numPr>
                <w:ilvl w:val="0"/>
                <w:numId w:val="37"/>
              </w:numPr>
              <w:ind w:right="96"/>
              <w:rPr>
                <w:rFonts w:cs="Arial"/>
                <w:bCs/>
              </w:rPr>
            </w:pPr>
            <w:proofErr w:type="spellStart"/>
            <w:r w:rsidRPr="00B15C1F">
              <w:rPr>
                <w:rFonts w:cs="Arial"/>
                <w:bCs/>
              </w:rPr>
              <w:t>Exemple</w:t>
            </w:r>
            <w:proofErr w:type="spellEnd"/>
            <w:r w:rsidRPr="00B15C1F">
              <w:rPr>
                <w:rFonts w:cs="Arial"/>
                <w:bCs/>
              </w:rPr>
              <w:t xml:space="preserve"> pour les </w:t>
            </w:r>
            <w:proofErr w:type="spellStart"/>
            <w:proofErr w:type="gramStart"/>
            <w:r w:rsidRPr="00B15C1F">
              <w:rPr>
                <w:rFonts w:cs="Arial"/>
                <w:bCs/>
              </w:rPr>
              <w:t>salariés</w:t>
            </w:r>
            <w:proofErr w:type="spellEnd"/>
            <w:r w:rsidRPr="00B15C1F">
              <w:rPr>
                <w:rFonts w:cs="Arial"/>
                <w:bCs/>
              </w:rPr>
              <w:t xml:space="preserve"> :</w:t>
            </w:r>
            <w:proofErr w:type="gramEnd"/>
            <w:r w:rsidRPr="00B15C1F">
              <w:rPr>
                <w:rFonts w:cs="Arial"/>
                <w:bCs/>
              </w:rPr>
              <w:t xml:space="preserve"> </w:t>
            </w:r>
          </w:p>
          <w:p w14:paraId="3427CA53" w14:textId="1D68F951" w:rsidR="00A7535B" w:rsidRPr="00B15C1F" w:rsidRDefault="00A7535B" w:rsidP="00A7535B">
            <w:pPr>
              <w:pStyle w:val="TableParagraph"/>
              <w:ind w:left="827"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Un bibliothécaire à temps plein (quotité de travail = 100%) présent toute l'année correspond à 1 ETPT mais</w:t>
            </w:r>
            <w:r w:rsidR="0013185E"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 bibliothécaire à temps partiel, à 80% (quotité de travail = 80%) présent toute l'année correspond à 0.8 ETPT</w:t>
            </w:r>
          </w:p>
          <w:p w14:paraId="7589A3AC" w14:textId="1C378213" w:rsidR="00A7535B" w:rsidRPr="00B15C1F" w:rsidRDefault="00A7535B" w:rsidP="00A7535B">
            <w:pPr>
              <w:pStyle w:val="TableParagraph"/>
              <w:numPr>
                <w:ilvl w:val="0"/>
                <w:numId w:val="37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G102 :</w:t>
            </w:r>
            <w:r w:rsidR="0013185E" w:rsidRPr="00B15C1F">
              <w:rPr>
                <w:rFonts w:cs="Arial"/>
                <w:bCs/>
                <w:lang w:val="fr-FR"/>
              </w:rPr>
              <w:t xml:space="preserve"> calcul automatique</w:t>
            </w:r>
            <w:r w:rsidRPr="00B15C1F">
              <w:rPr>
                <w:rFonts w:cs="Arial"/>
                <w:bCs/>
                <w:lang w:val="fr-FR"/>
              </w:rPr>
              <w:t xml:space="preserve"> indiqu</w:t>
            </w:r>
            <w:r w:rsidR="0013185E" w:rsidRPr="00B15C1F">
              <w:rPr>
                <w:rFonts w:cs="Arial"/>
                <w:bCs/>
                <w:lang w:val="fr-FR"/>
              </w:rPr>
              <w:t>ant</w:t>
            </w:r>
            <w:r w:rsidRPr="00B15C1F">
              <w:rPr>
                <w:rFonts w:cs="Arial"/>
                <w:bCs/>
                <w:lang w:val="fr-FR"/>
              </w:rPr>
              <w:t xml:space="preserve"> la somme des « équivalents temps plein travaillé » des salariés employés à la bibliothèque</w:t>
            </w:r>
          </w:p>
          <w:p w14:paraId="3AE13384" w14:textId="734B989D" w:rsidR="00A7535B" w:rsidRPr="00B15C1F" w:rsidRDefault="00A7535B" w:rsidP="0013185E">
            <w:pPr>
              <w:pStyle w:val="TableParagraph"/>
              <w:numPr>
                <w:ilvl w:val="0"/>
                <w:numId w:val="37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 pour des bibliothèques</w:t>
            </w:r>
            <w:r w:rsidR="0013185E"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fonctionnant avec des bénévoles :</w:t>
            </w:r>
          </w:p>
          <w:p w14:paraId="43467BF4" w14:textId="28C32E92" w:rsidR="009D15C5" w:rsidRPr="00B15C1F" w:rsidRDefault="009D15C5" w:rsidP="00045DB7">
            <w:pPr>
              <w:pStyle w:val="TableParagraph"/>
              <w:numPr>
                <w:ilvl w:val="0"/>
                <w:numId w:val="38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Une bibliothèque animée par quatre bénévoles ouvre le mardi de 16h30 à 18h30 et le samedi de 10h à 12h. L’équipe se réunit le mardi de 14h à 16h pour réaliser le travail en interne.</w:t>
            </w:r>
          </w:p>
          <w:p w14:paraId="73FF7DD1" w14:textId="00FDEEEA" w:rsidR="009D15C5" w:rsidRPr="00B15C1F" w:rsidRDefault="009D15C5" w:rsidP="00045DB7">
            <w:pPr>
              <w:pStyle w:val="TableParagraph"/>
              <w:numPr>
                <w:ilvl w:val="0"/>
                <w:numId w:val="38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Le temps de travail est donc de 6h par semaine (2+2+</w:t>
            </w:r>
            <w:proofErr w:type="gramStart"/>
            <w:r w:rsidRPr="00B15C1F">
              <w:rPr>
                <w:rFonts w:cs="Arial"/>
                <w:bCs/>
                <w:lang w:val="fr-FR"/>
              </w:rPr>
              <w:t>2)En</w:t>
            </w:r>
            <w:proofErr w:type="gramEnd"/>
            <w:r w:rsidRPr="00B15C1F">
              <w:rPr>
                <w:rFonts w:cs="Arial"/>
                <w:bCs/>
                <w:lang w:val="fr-FR"/>
              </w:rPr>
              <w:t xml:space="preserve"> divisant 6 par 35 (temps de travail hebdomadaire légal), vous obtenez 0.17.</w:t>
            </w:r>
          </w:p>
          <w:p w14:paraId="2A5288D0" w14:textId="77777777" w:rsidR="009D15C5" w:rsidRPr="00B15C1F" w:rsidRDefault="009D15C5" w:rsidP="00045DB7">
            <w:pPr>
              <w:pStyle w:val="TableParagraph"/>
              <w:numPr>
                <w:ilvl w:val="0"/>
                <w:numId w:val="38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L’ETPT est donc de 0.17 par bénévole et de 0.68 par l’ensemble de l’équipe (0.17 X 4). Il faudra donc indiquer 0.68 dans la case G131</w:t>
            </w:r>
          </w:p>
          <w:p w14:paraId="72FE664D" w14:textId="77777777" w:rsidR="009D15C5" w:rsidRPr="00B15C1F" w:rsidRDefault="0013185E" w:rsidP="009D15C5">
            <w:pPr>
              <w:pStyle w:val="TableParagraph"/>
              <w:numPr>
                <w:ilvl w:val="0"/>
                <w:numId w:val="37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lang w:val="fr-FR"/>
              </w:rPr>
              <w:t>G131 : calcul automatique indiquant la somme des « équivalents temps plein travaillé » des salariés</w:t>
            </w:r>
          </w:p>
          <w:p w14:paraId="5859EB06" w14:textId="0A96048B" w:rsidR="00A7535B" w:rsidRPr="00B15C1F" w:rsidRDefault="00A7535B" w:rsidP="009D15C5">
            <w:pPr>
              <w:pStyle w:val="TableParagraph"/>
              <w:numPr>
                <w:ilvl w:val="0"/>
                <w:numId w:val="37"/>
              </w:numPr>
              <w:ind w:right="96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lang w:val="fr-FR"/>
              </w:rPr>
              <w:t>G101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: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="0013185E" w:rsidRPr="00B15C1F">
              <w:rPr>
                <w:rFonts w:cs="Arial"/>
                <w:spacing w:val="-2"/>
                <w:lang w:val="fr-FR"/>
              </w:rPr>
              <w:t xml:space="preserve">calcul automatique </w:t>
            </w:r>
            <w:r w:rsidR="0013185E" w:rsidRPr="00B15C1F">
              <w:rPr>
                <w:rFonts w:cs="Arial"/>
                <w:lang w:val="fr-FR"/>
              </w:rPr>
              <w:t>indiq</w:t>
            </w:r>
            <w:r w:rsidR="009D15C5" w:rsidRPr="00B15C1F">
              <w:rPr>
                <w:rFonts w:cs="Arial"/>
                <w:lang w:val="fr-FR"/>
              </w:rPr>
              <w:t>uan</w:t>
            </w:r>
            <w:r w:rsidR="0013185E" w:rsidRPr="00B15C1F">
              <w:rPr>
                <w:rFonts w:cs="Arial"/>
                <w:lang w:val="fr-FR"/>
              </w:rPr>
              <w:t>t le nombre total du personnel de la bibliothèque (salarié</w:t>
            </w:r>
            <w:r w:rsidR="009D15C5" w:rsidRPr="00B15C1F">
              <w:rPr>
                <w:rFonts w:cs="Arial"/>
                <w:lang w:val="fr-FR"/>
              </w:rPr>
              <w:t xml:space="preserve"> </w:t>
            </w:r>
            <w:r w:rsidR="0013185E" w:rsidRPr="00B15C1F">
              <w:rPr>
                <w:rFonts w:cs="Arial"/>
                <w:lang w:val="fr-FR"/>
              </w:rPr>
              <w:t>et</w:t>
            </w:r>
            <w:r w:rsidR="009D15C5" w:rsidRPr="00B15C1F">
              <w:rPr>
                <w:rFonts w:cs="Arial"/>
                <w:lang w:val="fr-FR"/>
              </w:rPr>
              <w:t>/</w:t>
            </w:r>
            <w:r w:rsidR="0013185E" w:rsidRPr="00B15C1F">
              <w:rPr>
                <w:rFonts w:cs="Arial"/>
                <w:lang w:val="fr-FR"/>
              </w:rPr>
              <w:t>ou</w:t>
            </w:r>
            <w:r w:rsidR="009D15C5" w:rsidRPr="00B15C1F">
              <w:rPr>
                <w:rFonts w:cs="Arial"/>
                <w:lang w:val="fr-FR"/>
              </w:rPr>
              <w:t xml:space="preserve"> bénévole)</w:t>
            </w:r>
            <w:r w:rsidRPr="00B15C1F">
              <w:rPr>
                <w:rFonts w:cs="Arial"/>
                <w:lang w:val="fr-FR"/>
              </w:rPr>
              <w:t xml:space="preserve"> </w:t>
            </w:r>
          </w:p>
          <w:p w14:paraId="0EB1AD1B" w14:textId="77777777" w:rsidR="009D15C5" w:rsidRPr="00B15C1F" w:rsidRDefault="009D15C5" w:rsidP="009D15C5">
            <w:pPr>
              <w:pStyle w:val="TableParagraph"/>
              <w:tabs>
                <w:tab w:val="left" w:pos="566"/>
              </w:tabs>
              <w:spacing w:before="1"/>
              <w:ind w:left="1284"/>
              <w:rPr>
                <w:rFonts w:cs="Arial"/>
                <w:bCs/>
                <w:lang w:val="fr-FR"/>
              </w:rPr>
            </w:pPr>
          </w:p>
          <w:p w14:paraId="46AF3EB1" w14:textId="23291860" w:rsidR="009D15C5" w:rsidRPr="00B15C1F" w:rsidRDefault="009D15C5" w:rsidP="009D15C5">
            <w:pPr>
              <w:pStyle w:val="TableParagraph"/>
              <w:tabs>
                <w:tab w:val="left" w:pos="566"/>
              </w:tabs>
              <w:spacing w:before="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noProof/>
              </w:rPr>
              <w:drawing>
                <wp:inline distT="0" distB="0" distL="0" distR="0" wp14:anchorId="7A98D730" wp14:editId="7BB3DE61">
                  <wp:extent cx="5034915" cy="3740785"/>
                  <wp:effectExtent l="0" t="0" r="0" b="0"/>
                  <wp:docPr id="3" name="Image 3" descr="Une image contenant texte, reçu, nombre, capture d’écran&#10;&#10;Le contenu généré par l’IA peut êtr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reçu, nombre, capture d’écra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7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5C5" w:rsidRPr="00B15C1F" w14:paraId="116723D5" w14:textId="77777777" w:rsidTr="009D15C5">
        <w:trPr>
          <w:trHeight w:val="1123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F97C" w14:textId="4A0D9E81" w:rsidR="009D15C5" w:rsidRPr="00B15C1F" w:rsidRDefault="009D15C5" w:rsidP="00A7535B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spacing w:val="-4"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Colonne G11</w:t>
            </w:r>
            <w:r w:rsidR="00AF0AA3" w:rsidRPr="00B15C1F">
              <w:rPr>
                <w:rFonts w:cs="Arial"/>
                <w:bCs/>
                <w:spacing w:val="-4"/>
                <w:lang w:val="fr-FR"/>
              </w:rPr>
              <w:t>3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à G130 : dont qualifiés</w:t>
            </w:r>
            <w:r w:rsidR="00AF0AA3" w:rsidRPr="00B15C1F">
              <w:rPr>
                <w:rFonts w:cs="Arial"/>
                <w:iCs/>
                <w:spacing w:val="-2"/>
                <w:highlight w:val="cyan"/>
                <w:lang w:val="fr-FR"/>
              </w:rPr>
              <w:t xml:space="preserve"> critère servant pour la typologie ABD)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BDD" w14:textId="559F1D13" w:rsidR="009D15C5" w:rsidRPr="008520A0" w:rsidRDefault="009D15C5" w:rsidP="009D15C5">
            <w:pPr>
              <w:pStyle w:val="TableParagraph"/>
              <w:numPr>
                <w:ilvl w:val="0"/>
                <w:numId w:val="37"/>
              </w:numPr>
              <w:ind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le nombre de bibliothécaires bénéficiant d'une qualification en matière de gestion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bibliothèques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(DUT </w:t>
            </w:r>
            <w:r w:rsidRPr="00B15C1F">
              <w:rPr>
                <w:rFonts w:cs="Arial"/>
                <w:bCs/>
                <w:spacing w:val="-2"/>
                <w:lang w:val="fr-FR"/>
              </w:rPr>
              <w:t>ou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DEUST métiers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du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livre,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titre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d'auxiliaire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bibliothèque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de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l'ABF,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BEATEP médiateur</w:t>
            </w:r>
            <w:r w:rsidR="008520A0">
              <w:rPr>
                <w:rFonts w:cs="Arial"/>
                <w:bCs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du</w:t>
            </w:r>
            <w:r w:rsidRPr="008520A0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livre,</w:t>
            </w:r>
            <w:r w:rsidRPr="008520A0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formation</w:t>
            </w:r>
            <w:r w:rsidRPr="008520A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initiale</w:t>
            </w:r>
            <w:r w:rsidRPr="008520A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de</w:t>
            </w:r>
            <w:r w:rsidRPr="008520A0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8520A0">
              <w:rPr>
                <w:rFonts w:cs="Arial"/>
                <w:bCs/>
                <w:lang w:val="fr-FR"/>
              </w:rPr>
              <w:t>la BDSL).</w:t>
            </w:r>
          </w:p>
        </w:tc>
      </w:tr>
      <w:tr w:rsidR="009D15C5" w:rsidRPr="00B15C1F" w14:paraId="76433E21" w14:textId="77777777" w:rsidTr="009D15C5">
        <w:trPr>
          <w:trHeight w:val="983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F7C" w14:textId="5228C1DF" w:rsidR="009D15C5" w:rsidRPr="00B15C1F" w:rsidRDefault="009D15C5" w:rsidP="009D15C5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spacing w:val="-4"/>
                <w:lang w:val="fr-FR"/>
              </w:rPr>
            </w:pPr>
            <w:r w:rsidRPr="00B15C1F">
              <w:rPr>
                <w:rFonts w:cs="Arial"/>
                <w:bCs/>
                <w:spacing w:val="-4"/>
                <w:lang w:val="fr-FR"/>
              </w:rPr>
              <w:t>Colonne G136 à G142 : dont qualifiés ETPT</w:t>
            </w:r>
            <w:r w:rsidR="00AF0AA3" w:rsidRPr="00B15C1F">
              <w:rPr>
                <w:rFonts w:cs="Arial"/>
                <w:iCs/>
                <w:spacing w:val="-2"/>
                <w:highlight w:val="cyan"/>
                <w:lang w:val="fr-FR"/>
              </w:rPr>
              <w:t xml:space="preserve"> critère servant pour la typologie ABD)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0BBF" w14:textId="77777777" w:rsidR="009D15C5" w:rsidRPr="00B15C1F" w:rsidRDefault="009D15C5" w:rsidP="009D15C5">
            <w:pPr>
              <w:pStyle w:val="TableParagraph"/>
              <w:numPr>
                <w:ilvl w:val="0"/>
                <w:numId w:val="37"/>
              </w:numPr>
              <w:ind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lang w:val="fr-FR"/>
              </w:rPr>
              <w:t>Indiquer, cette fois-ci en ETPT, les bibliothécaires bénéficiant d'une qualification en matière de gestion de bibliothèques.</w:t>
            </w:r>
          </w:p>
          <w:p w14:paraId="554940AE" w14:textId="287B25FC" w:rsidR="009D15C5" w:rsidRPr="00B15C1F" w:rsidRDefault="009D15C5" w:rsidP="009D15C5">
            <w:pPr>
              <w:pStyle w:val="TableParagraph"/>
              <w:numPr>
                <w:ilvl w:val="0"/>
                <w:numId w:val="37"/>
              </w:numPr>
              <w:ind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lang w:val="fr-FR"/>
              </w:rPr>
              <w:t>Pour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calcul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des</w:t>
            </w:r>
            <w:r w:rsidRPr="00B15C1F">
              <w:rPr>
                <w:rFonts w:cs="Arial"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ETPT</w:t>
            </w:r>
            <w:r w:rsidRPr="00B15C1F">
              <w:rPr>
                <w:rFonts w:cs="Arial"/>
                <w:b/>
                <w:lang w:val="fr-FR"/>
              </w:rPr>
              <w:t>,</w:t>
            </w:r>
            <w:r w:rsidRPr="00B15C1F">
              <w:rPr>
                <w:rFonts w:cs="Arial"/>
                <w:b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se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référer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au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mode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calcul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indiqué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plus</w:t>
            </w:r>
            <w:r w:rsidRPr="00B15C1F">
              <w:rPr>
                <w:rFonts w:cs="Arial"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haut.</w:t>
            </w:r>
          </w:p>
        </w:tc>
      </w:tr>
    </w:tbl>
    <w:p w14:paraId="56C05058" w14:textId="77777777" w:rsidR="00A7535B" w:rsidRPr="00B15C1F" w:rsidRDefault="00A7535B" w:rsidP="00ED0DB1">
      <w:pPr>
        <w:spacing w:line="270" w:lineRule="atLeast"/>
        <w:ind w:left="107"/>
        <w:rPr>
          <w:rFonts w:cs="Arial"/>
        </w:rPr>
      </w:pPr>
    </w:p>
    <w:p w14:paraId="1BCECBCD" w14:textId="77777777" w:rsidR="009D15C5" w:rsidRPr="00B15C1F" w:rsidRDefault="009D15C5" w:rsidP="00ED0DB1">
      <w:pPr>
        <w:spacing w:line="270" w:lineRule="atLeast"/>
        <w:ind w:left="107"/>
        <w:rPr>
          <w:rFonts w:cs="Arial"/>
        </w:rPr>
      </w:pPr>
    </w:p>
    <w:p w14:paraId="1963E09D" w14:textId="77777777" w:rsidR="009D15C5" w:rsidRPr="00B15C1F" w:rsidRDefault="009D15C5" w:rsidP="009D15C5">
      <w:pPr>
        <w:pStyle w:val="Titre2"/>
        <w:rPr>
          <w:rFonts w:ascii="Arial" w:eastAsia="Calibri" w:hAnsi="Arial" w:cs="Arial"/>
        </w:rPr>
      </w:pPr>
      <w:bookmarkStart w:id="18" w:name="_Toc206423807"/>
      <w:r w:rsidRPr="00B15C1F">
        <w:rPr>
          <w:rFonts w:ascii="Arial" w:hAnsi="Arial" w:cs="Arial"/>
        </w:rPr>
        <w:t>G2°) Formation</w:t>
      </w:r>
      <w:bookmarkEnd w:id="18"/>
    </w:p>
    <w:p w14:paraId="27AC9412" w14:textId="77777777" w:rsidR="009D15C5" w:rsidRPr="00B15C1F" w:rsidRDefault="009D15C5" w:rsidP="009D15C5">
      <w:pPr>
        <w:pStyle w:val="Corpsdetexte"/>
        <w:spacing w:before="112" w:after="1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30A11D0A" w14:textId="77777777" w:rsidTr="009D15C5">
        <w:trPr>
          <w:trHeight w:val="805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BA54" w14:textId="77777777" w:rsidR="009D15C5" w:rsidRPr="00B15C1F" w:rsidRDefault="009D15C5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G211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01C2" w14:textId="77777777" w:rsidR="009D15C5" w:rsidRPr="00B15C1F" w:rsidRDefault="009D15C5" w:rsidP="00045DB7">
            <w:pPr>
              <w:pStyle w:val="TableParagraph"/>
              <w:numPr>
                <w:ilvl w:val="0"/>
                <w:numId w:val="39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 xml:space="preserve">Le nombre de jours de formation se compte </w:t>
            </w:r>
            <w:r w:rsidRPr="00B15C1F">
              <w:rPr>
                <w:rFonts w:cs="Arial"/>
                <w:b/>
                <w:lang w:val="fr-FR"/>
              </w:rPr>
              <w:t>par agent</w:t>
            </w:r>
          </w:p>
          <w:p w14:paraId="64032FC3" w14:textId="77777777" w:rsidR="009D15C5" w:rsidRPr="00B15C1F" w:rsidRDefault="009D15C5" w:rsidP="00045DB7">
            <w:pPr>
              <w:pStyle w:val="TableParagraph"/>
              <w:numPr>
                <w:ilvl w:val="0"/>
                <w:numId w:val="39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jours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formation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suivi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personnel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 2025, quel que soit l’organisateur : BDSL, ABF, CNFPT, etc.</w:t>
            </w:r>
          </w:p>
          <w:p w14:paraId="694C4632" w14:textId="77777777" w:rsidR="009D15C5" w:rsidRPr="00B15C1F" w:rsidRDefault="009D15C5" w:rsidP="00045DB7">
            <w:pPr>
              <w:pStyle w:val="TableParagraph"/>
              <w:numPr>
                <w:ilvl w:val="0"/>
                <w:numId w:val="39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Si une demi-journée (saisir 0,5)</w:t>
            </w:r>
          </w:p>
          <w:p w14:paraId="2E2DDDC2" w14:textId="77777777" w:rsidR="009D15C5" w:rsidRPr="00B15C1F" w:rsidRDefault="009D15C5">
            <w:pPr>
              <w:pStyle w:val="TableParagraph"/>
              <w:spacing w:line="249" w:lineRule="exact"/>
              <w:rPr>
                <w:rFonts w:cs="Arial"/>
                <w:lang w:val="fr-FR"/>
              </w:rPr>
            </w:pPr>
          </w:p>
        </w:tc>
      </w:tr>
      <w:tr w:rsidR="009D15C5" w:rsidRPr="00B15C1F" w14:paraId="4C280C7C" w14:textId="77777777" w:rsidTr="009D15C5">
        <w:trPr>
          <w:trHeight w:val="26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E000" w14:textId="77777777" w:rsidR="009D15C5" w:rsidRPr="00B15C1F" w:rsidRDefault="009D15C5">
            <w:pPr>
              <w:pStyle w:val="TableParagraph"/>
              <w:spacing w:line="248" w:lineRule="exact"/>
              <w:ind w:left="11" w:right="5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G202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31E5" w14:textId="77777777" w:rsidR="009D15C5" w:rsidRPr="00B15C1F" w:rsidRDefault="009D15C5" w:rsidP="00045DB7">
            <w:pPr>
              <w:pStyle w:val="TableParagraph"/>
              <w:numPr>
                <w:ilvl w:val="0"/>
                <w:numId w:val="41"/>
              </w:numPr>
              <w:spacing w:line="24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avoir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suivi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formation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2025.</w:t>
            </w:r>
          </w:p>
        </w:tc>
      </w:tr>
    </w:tbl>
    <w:p w14:paraId="57D54346" w14:textId="77777777" w:rsidR="003964D0" w:rsidRDefault="003964D0" w:rsidP="009D15C5">
      <w:pPr>
        <w:pStyle w:val="Titre2"/>
        <w:rPr>
          <w:rFonts w:ascii="Arial" w:hAnsi="Arial" w:cs="Arial"/>
        </w:rPr>
      </w:pPr>
      <w:bookmarkStart w:id="19" w:name="_Toc206423808"/>
    </w:p>
    <w:p w14:paraId="3773D946" w14:textId="18463112" w:rsidR="009D15C5" w:rsidRPr="00B15C1F" w:rsidRDefault="009D15C5" w:rsidP="009D15C5">
      <w:pPr>
        <w:pStyle w:val="Titre2"/>
        <w:rPr>
          <w:rFonts w:ascii="Arial" w:eastAsia="Calibri" w:hAnsi="Arial" w:cs="Arial"/>
          <w:bCs/>
          <w:sz w:val="28"/>
          <w:szCs w:val="28"/>
        </w:rPr>
      </w:pPr>
      <w:r w:rsidRPr="00B15C1F">
        <w:rPr>
          <w:rFonts w:ascii="Arial" w:hAnsi="Arial" w:cs="Arial"/>
        </w:rPr>
        <w:t>G3°)</w:t>
      </w:r>
      <w:r w:rsidRPr="00B15C1F">
        <w:rPr>
          <w:rFonts w:ascii="Arial" w:hAnsi="Arial" w:cs="Arial"/>
          <w:spacing w:val="-6"/>
        </w:rPr>
        <w:t xml:space="preserve"> </w:t>
      </w:r>
      <w:r w:rsidRPr="00B15C1F">
        <w:rPr>
          <w:rFonts w:ascii="Arial" w:hAnsi="Arial" w:cs="Arial"/>
        </w:rPr>
        <w:t>Répartition</w:t>
      </w:r>
      <w:r w:rsidRPr="00B15C1F">
        <w:rPr>
          <w:rFonts w:ascii="Arial" w:hAnsi="Arial" w:cs="Arial"/>
          <w:spacing w:val="-2"/>
        </w:rPr>
        <w:t xml:space="preserve"> </w:t>
      </w:r>
      <w:r w:rsidRPr="00B15C1F">
        <w:rPr>
          <w:rFonts w:ascii="Arial" w:hAnsi="Arial" w:cs="Arial"/>
        </w:rPr>
        <w:t>du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</w:rPr>
        <w:t>personnel</w:t>
      </w:r>
      <w:r w:rsidRPr="00B15C1F">
        <w:rPr>
          <w:rFonts w:ascii="Arial" w:hAnsi="Arial" w:cs="Arial"/>
          <w:spacing w:val="-2"/>
        </w:rPr>
        <w:t xml:space="preserve"> </w:t>
      </w:r>
      <w:r w:rsidRPr="00B15C1F">
        <w:rPr>
          <w:rFonts w:ascii="Arial" w:hAnsi="Arial" w:cs="Arial"/>
        </w:rPr>
        <w:t>par</w:t>
      </w:r>
      <w:r w:rsidRPr="00B15C1F">
        <w:rPr>
          <w:rFonts w:ascii="Arial" w:hAnsi="Arial" w:cs="Arial"/>
          <w:spacing w:val="-1"/>
        </w:rPr>
        <w:t xml:space="preserve"> </w:t>
      </w:r>
      <w:r w:rsidRPr="00B15C1F">
        <w:rPr>
          <w:rFonts w:ascii="Arial" w:hAnsi="Arial" w:cs="Arial"/>
        </w:rPr>
        <w:t>catégories</w:t>
      </w:r>
      <w:r w:rsidRPr="00B15C1F">
        <w:rPr>
          <w:rFonts w:ascii="Arial" w:hAnsi="Arial" w:cs="Arial"/>
          <w:spacing w:val="-4"/>
        </w:rPr>
        <w:t xml:space="preserve"> </w:t>
      </w:r>
      <w:r w:rsidRPr="00B15C1F">
        <w:rPr>
          <w:rFonts w:ascii="Arial" w:hAnsi="Arial" w:cs="Arial"/>
        </w:rPr>
        <w:t>de</w:t>
      </w:r>
      <w:r w:rsidRPr="00B15C1F">
        <w:rPr>
          <w:rFonts w:ascii="Arial" w:hAnsi="Arial" w:cs="Arial"/>
          <w:spacing w:val="-1"/>
        </w:rPr>
        <w:t xml:space="preserve"> </w:t>
      </w:r>
      <w:r w:rsidRPr="00B15C1F">
        <w:rPr>
          <w:rFonts w:ascii="Arial" w:hAnsi="Arial" w:cs="Arial"/>
        </w:rPr>
        <w:t>services</w:t>
      </w:r>
      <w:r w:rsidRPr="00B15C1F">
        <w:rPr>
          <w:rFonts w:ascii="Arial" w:hAnsi="Arial" w:cs="Arial"/>
          <w:spacing w:val="-5"/>
        </w:rPr>
        <w:t xml:space="preserve"> </w:t>
      </w:r>
      <w:r w:rsidRPr="00B15C1F">
        <w:rPr>
          <w:rFonts w:ascii="Arial" w:hAnsi="Arial" w:cs="Arial"/>
        </w:rPr>
        <w:t>/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  <w:spacing w:val="-2"/>
        </w:rPr>
        <w:t>fonctions</w:t>
      </w:r>
      <w:bookmarkEnd w:id="19"/>
    </w:p>
    <w:p w14:paraId="72631F4E" w14:textId="77777777" w:rsidR="009D15C5" w:rsidRPr="00B15C1F" w:rsidRDefault="009D15C5" w:rsidP="009D15C5">
      <w:pPr>
        <w:pStyle w:val="Corpsdetexte"/>
        <w:spacing w:before="112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50C61529" w14:textId="77777777" w:rsidTr="009D15C5">
        <w:trPr>
          <w:trHeight w:val="537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B646" w14:textId="77777777" w:rsidR="009D15C5" w:rsidRPr="00B15C1F" w:rsidRDefault="009D15C5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G309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67A2" w14:textId="77777777" w:rsidR="009D15C5" w:rsidRPr="00B15C1F" w:rsidRDefault="009D15C5" w:rsidP="00045DB7">
            <w:pPr>
              <w:pStyle w:val="TableParagraph"/>
              <w:numPr>
                <w:ilvl w:val="0"/>
                <w:numId w:val="40"/>
              </w:numPr>
              <w:spacing w:line="268" w:lineRule="exact"/>
              <w:rPr>
                <w:rFonts w:cs="Arial"/>
                <w:bCs/>
                <w:u w:val="single"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d’heures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semaine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personnel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consacré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l’accueil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scolaires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préparation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séances.</w:t>
            </w:r>
          </w:p>
          <w:p w14:paraId="150A8CBE" w14:textId="60FB40ED" w:rsidR="009D15C5" w:rsidRPr="00B15C1F" w:rsidRDefault="009D15C5" w:rsidP="00045DB7">
            <w:pPr>
              <w:pStyle w:val="TableParagraph"/>
              <w:numPr>
                <w:ilvl w:val="0"/>
                <w:numId w:val="40"/>
              </w:numPr>
              <w:spacing w:line="268" w:lineRule="exact"/>
              <w:rPr>
                <w:rFonts w:cs="Arial"/>
                <w:bCs/>
                <w:u w:val="single"/>
                <w:lang w:val="fr-FR"/>
              </w:rPr>
            </w:pPr>
            <w:r w:rsidRPr="00B15C1F">
              <w:rPr>
                <w:rFonts w:cs="Arial"/>
                <w:bCs/>
                <w:spacing w:val="-2"/>
                <w:lang w:val="fr-FR"/>
              </w:rPr>
              <w:t>Attention les données sont hebdomadaires et non annuelles !</w:t>
            </w:r>
          </w:p>
        </w:tc>
      </w:tr>
    </w:tbl>
    <w:p w14:paraId="510CA081" w14:textId="77777777" w:rsidR="009D15C5" w:rsidRPr="00B15C1F" w:rsidRDefault="009D15C5" w:rsidP="00ED0DB1">
      <w:pPr>
        <w:spacing w:line="270" w:lineRule="atLeast"/>
        <w:ind w:left="107"/>
        <w:rPr>
          <w:rFonts w:cs="Arial"/>
        </w:rPr>
      </w:pPr>
    </w:p>
    <w:p w14:paraId="0FF5B53E" w14:textId="77777777" w:rsidR="009D15C5" w:rsidRPr="00B15C1F" w:rsidRDefault="009D15C5" w:rsidP="00ED0DB1">
      <w:pPr>
        <w:spacing w:line="270" w:lineRule="atLeast"/>
        <w:ind w:left="107"/>
        <w:rPr>
          <w:rFonts w:cs="Arial"/>
        </w:rPr>
      </w:pPr>
    </w:p>
    <w:p w14:paraId="7ABF14FE" w14:textId="7DC02008" w:rsidR="009D15C5" w:rsidRDefault="009D15C5" w:rsidP="009D15C5">
      <w:pPr>
        <w:pStyle w:val="Titre1"/>
        <w:rPr>
          <w:rFonts w:ascii="Arial" w:hAnsi="Arial" w:cs="Arial"/>
          <w:spacing w:val="-2"/>
        </w:rPr>
      </w:pPr>
      <w:bookmarkStart w:id="20" w:name="_Toc206423809"/>
      <w:r w:rsidRPr="00B15C1F">
        <w:rPr>
          <w:rFonts w:ascii="Arial" w:hAnsi="Arial" w:cs="Arial"/>
        </w:rPr>
        <w:t>Bloc H -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</w:rPr>
        <w:t>Action</w:t>
      </w:r>
      <w:r w:rsidRPr="00B15C1F">
        <w:rPr>
          <w:rFonts w:ascii="Arial" w:hAnsi="Arial" w:cs="Arial"/>
          <w:spacing w:val="-4"/>
        </w:rPr>
        <w:t xml:space="preserve"> </w:t>
      </w:r>
      <w:r w:rsidRPr="00B15C1F">
        <w:rPr>
          <w:rFonts w:ascii="Arial" w:hAnsi="Arial" w:cs="Arial"/>
          <w:spacing w:val="-2"/>
        </w:rPr>
        <w:t>culturelle</w:t>
      </w:r>
      <w:bookmarkEnd w:id="20"/>
    </w:p>
    <w:p w14:paraId="4E99D668" w14:textId="7EC3253A" w:rsidR="003964D0" w:rsidRDefault="003964D0" w:rsidP="003964D0"/>
    <w:p w14:paraId="1F780CEC" w14:textId="57423F65" w:rsidR="003964D0" w:rsidRPr="003964D0" w:rsidRDefault="003964D0" w:rsidP="003964D0">
      <w:r w:rsidRPr="003964D0">
        <w:rPr>
          <w:rFonts w:cs="Arial"/>
          <w:bCs/>
          <w:spacing w:val="-4"/>
          <w:highlight w:val="yellow"/>
        </w:rPr>
        <w:t>Pour vous aider</w:t>
      </w:r>
      <w:r>
        <w:rPr>
          <w:rFonts w:cs="Arial"/>
          <w:bCs/>
          <w:spacing w:val="-4"/>
          <w:highlight w:val="yellow"/>
        </w:rPr>
        <w:t>,</w:t>
      </w:r>
      <w:r w:rsidRPr="003964D0">
        <w:rPr>
          <w:rFonts w:cs="Arial"/>
          <w:bCs/>
          <w:highlight w:val="yellow"/>
        </w:rPr>
        <w:t xml:space="preserve"> </w:t>
      </w:r>
      <w:r w:rsidRPr="003964D0">
        <w:rPr>
          <w:rFonts w:cs="Arial"/>
          <w:bCs/>
          <w:spacing w:val="-4"/>
          <w:highlight w:val="yellow"/>
        </w:rPr>
        <w:t xml:space="preserve">un tableau de comptage </w:t>
      </w:r>
      <w:r>
        <w:rPr>
          <w:rFonts w:cs="Arial"/>
          <w:bCs/>
          <w:spacing w:val="-4"/>
          <w:highlight w:val="yellow"/>
        </w:rPr>
        <w:t>des actions culturelles</w:t>
      </w:r>
      <w:r w:rsidRPr="003964D0">
        <w:rPr>
          <w:rFonts w:cs="Arial"/>
          <w:bCs/>
          <w:spacing w:val="-4"/>
          <w:highlight w:val="yellow"/>
        </w:rPr>
        <w:t xml:space="preserve"> est </w:t>
      </w:r>
      <w:r>
        <w:rPr>
          <w:rFonts w:cs="Arial"/>
          <w:bCs/>
          <w:spacing w:val="-4"/>
          <w:highlight w:val="yellow"/>
        </w:rPr>
        <w:t>disponible</w:t>
      </w:r>
      <w:r w:rsidRPr="003964D0">
        <w:rPr>
          <w:rFonts w:cs="Arial"/>
          <w:bCs/>
          <w:spacing w:val="-4"/>
          <w:highlight w:val="yellow"/>
        </w:rPr>
        <w:t xml:space="preserve"> sur </w:t>
      </w:r>
      <w:hyperlink r:id="rId13" w:history="1">
        <w:r w:rsidRPr="003964D0">
          <w:rPr>
            <w:rStyle w:val="Lienhypertexte"/>
            <w:rFonts w:cs="Arial"/>
            <w:bCs/>
            <w:spacing w:val="-4"/>
            <w:highlight w:val="yellow"/>
          </w:rPr>
          <w:t>bibliotheques71</w:t>
        </w:r>
      </w:hyperlink>
    </w:p>
    <w:p w14:paraId="71881DF2" w14:textId="77777777" w:rsidR="009D15C5" w:rsidRPr="00B15C1F" w:rsidRDefault="009D15C5" w:rsidP="009D15C5">
      <w:pPr>
        <w:rPr>
          <w:rFonts w:cs="Arial"/>
        </w:rPr>
      </w:pPr>
    </w:p>
    <w:p w14:paraId="0F954066" w14:textId="77777777" w:rsidR="009D15C5" w:rsidRPr="00B15C1F" w:rsidRDefault="009D15C5" w:rsidP="009D15C5">
      <w:pPr>
        <w:pStyle w:val="Titre2"/>
        <w:rPr>
          <w:rFonts w:ascii="Arial" w:hAnsi="Arial" w:cs="Arial"/>
        </w:rPr>
      </w:pPr>
      <w:bookmarkStart w:id="21" w:name="_Toc206423810"/>
      <w:r w:rsidRPr="00B15C1F">
        <w:rPr>
          <w:rFonts w:ascii="Arial" w:hAnsi="Arial" w:cs="Arial"/>
        </w:rPr>
        <w:t>H1 - Partenariats avec des institutions</w:t>
      </w:r>
      <w:bookmarkEnd w:id="21"/>
    </w:p>
    <w:p w14:paraId="6BD440B9" w14:textId="77777777" w:rsidR="009D15C5" w:rsidRPr="00B15C1F" w:rsidRDefault="009D15C5" w:rsidP="009D15C5">
      <w:pPr>
        <w:pStyle w:val="Corpsdetexte"/>
        <w:spacing w:before="115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0EC2774C" w14:textId="77777777" w:rsidTr="009D15C5">
        <w:trPr>
          <w:trHeight w:val="160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2214" w14:textId="024EEECF" w:rsidR="009D15C5" w:rsidRPr="00B15C1F" w:rsidRDefault="009D15C5">
            <w:pPr>
              <w:pStyle w:val="TableParagraph"/>
              <w:spacing w:line="268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H101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 H126 : colonne partenariat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28E9" w14:textId="77777777" w:rsidR="009D15C5" w:rsidRPr="00B15C1F" w:rsidRDefault="009D15C5" w:rsidP="00045DB7">
            <w:pPr>
              <w:pStyle w:val="TableParagraph"/>
              <w:numPr>
                <w:ilvl w:val="0"/>
                <w:numId w:val="42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« oui » si vous avez organisé des actions culturelles en partenariat avec les institutions citées.</w:t>
            </w:r>
          </w:p>
          <w:p w14:paraId="39417612" w14:textId="77777777" w:rsidR="009D15C5" w:rsidRPr="00B15C1F" w:rsidRDefault="009D15C5" w:rsidP="00045DB7">
            <w:pPr>
              <w:pStyle w:val="TableParagraph"/>
              <w:numPr>
                <w:ilvl w:val="0"/>
                <w:numId w:val="42"/>
              </w:numPr>
              <w:ind w:right="9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Ces actions peuvent avoir eu lieu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dans les locaux de la bibliothèque ou non (lectures dans une maison de retraite, exposition installée dans une école, balade contée, etc.). </w:t>
            </w:r>
          </w:p>
          <w:p w14:paraId="1F5B5B18" w14:textId="77777777" w:rsidR="009D15C5" w:rsidRPr="00B15C1F" w:rsidRDefault="009D15C5" w:rsidP="00045DB7">
            <w:pPr>
              <w:pStyle w:val="TableParagraph"/>
              <w:numPr>
                <w:ilvl w:val="0"/>
                <w:numId w:val="42"/>
              </w:numPr>
              <w:ind w:right="9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avez</w:t>
            </w:r>
            <w:r w:rsidRPr="00B15C1F">
              <w:rPr>
                <w:rFonts w:cs="Arial"/>
                <w:bCs/>
                <w:spacing w:val="1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travaillé</w:t>
            </w:r>
            <w:r w:rsidRPr="00B15C1F">
              <w:rPr>
                <w:rFonts w:cs="Arial"/>
                <w:bCs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avec</w:t>
            </w:r>
            <w:r w:rsidRPr="00B15C1F">
              <w:rPr>
                <w:rFonts w:cs="Arial"/>
                <w:bCs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2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publics</w:t>
            </w:r>
            <w:r w:rsidRPr="00B15C1F">
              <w:rPr>
                <w:rFonts w:cs="Arial"/>
                <w:bCs/>
                <w:spacing w:val="1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spécifiques,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indiquez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public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touché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rubrique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«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Autres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institutions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5"/>
                <w:lang w:val="fr-FR"/>
              </w:rPr>
              <w:t>».</w:t>
            </w:r>
          </w:p>
        </w:tc>
      </w:tr>
      <w:tr w:rsidR="001147EE" w:rsidRPr="00B15C1F" w14:paraId="5467FF43" w14:textId="77777777" w:rsidTr="001147EE">
        <w:trPr>
          <w:trHeight w:val="114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589" w14:textId="5D6DF07C" w:rsidR="001147EE" w:rsidRPr="00B15C1F" w:rsidRDefault="001147EE">
            <w:pPr>
              <w:pStyle w:val="TableParagraph"/>
              <w:spacing w:line="268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H102,</w:t>
            </w:r>
            <w:r w:rsidRPr="00B15C1F">
              <w:rPr>
                <w:rFonts w:cs="Arial"/>
                <w:bCs/>
                <w:spacing w:val="-1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H105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et </w:t>
            </w:r>
            <w:r w:rsidRPr="00B15C1F">
              <w:rPr>
                <w:rFonts w:cs="Arial"/>
                <w:bCs/>
                <w:spacing w:val="-4"/>
                <w:lang w:val="fr-FR"/>
              </w:rPr>
              <w:t>H108 : Nombre de classes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F892" w14:textId="77777777" w:rsidR="001147EE" w:rsidRPr="00B15C1F" w:rsidRDefault="001147EE" w:rsidP="00045DB7">
            <w:pPr>
              <w:pStyle w:val="TableParagraph"/>
              <w:numPr>
                <w:ilvl w:val="0"/>
                <w:numId w:val="43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classes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ayant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bénéficié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l’action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culturelle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2025.</w:t>
            </w:r>
          </w:p>
          <w:p w14:paraId="7E4266A0" w14:textId="16B4E5FD" w:rsidR="001147EE" w:rsidRPr="00B15C1F" w:rsidRDefault="001147EE" w:rsidP="00045DB7">
            <w:pPr>
              <w:pStyle w:val="TableParagraph"/>
              <w:numPr>
                <w:ilvl w:val="0"/>
                <w:numId w:val="42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classe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CM1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25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élèves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classe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CM2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30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élèves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viennent visiter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exposition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installée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bibliothèque,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devez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case </w:t>
            </w:r>
            <w:r w:rsidRPr="00B15C1F">
              <w:rPr>
                <w:rFonts w:cs="Arial"/>
                <w:bCs/>
                <w:spacing w:val="-2"/>
                <w:lang w:val="fr-FR"/>
              </w:rPr>
              <w:t>H102.</w:t>
            </w:r>
          </w:p>
        </w:tc>
      </w:tr>
      <w:tr w:rsidR="009D15C5" w:rsidRPr="00B15C1F" w14:paraId="2C52A45F" w14:textId="77777777" w:rsidTr="001147EE">
        <w:trPr>
          <w:trHeight w:val="112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FC14" w14:textId="77777777" w:rsidR="009D15C5" w:rsidRPr="00B15C1F" w:rsidRDefault="009D15C5">
            <w:pPr>
              <w:pStyle w:val="TableParagraph"/>
              <w:spacing w:line="265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H130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/ H131/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H132 : Nombre d’accueils de classes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73F0" w14:textId="5F00AD91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d’accueils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classes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ayant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bénéficié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l’action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culturelle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en </w:t>
            </w:r>
            <w:r w:rsidRPr="00B15C1F">
              <w:rPr>
                <w:rFonts w:cs="Arial"/>
                <w:bCs/>
                <w:spacing w:val="-2"/>
                <w:lang w:val="fr-FR"/>
              </w:rPr>
              <w:t>2025.</w:t>
            </w:r>
          </w:p>
          <w:p w14:paraId="380F7502" w14:textId="0350F45E" w:rsidR="001147EE" w:rsidRPr="00B15C1F" w:rsidRDefault="001147EE" w:rsidP="001147EE">
            <w:pPr>
              <w:pStyle w:val="TableParagraph"/>
              <w:ind w:left="827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classe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25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élèves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rend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mois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pendant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 an, vous devez indiquer 12 dans la case H130.</w:t>
            </w:r>
          </w:p>
          <w:p w14:paraId="1C48B4F4" w14:textId="39A4D375" w:rsidR="009D15C5" w:rsidRPr="00B15C1F" w:rsidRDefault="009D15C5">
            <w:pPr>
              <w:pStyle w:val="TableParagraph"/>
              <w:spacing w:line="270" w:lineRule="atLeast"/>
              <w:rPr>
                <w:rFonts w:cs="Arial"/>
                <w:bCs/>
                <w:lang w:val="fr-FR"/>
              </w:rPr>
            </w:pPr>
          </w:p>
        </w:tc>
      </w:tr>
      <w:tr w:rsidR="009D15C5" w:rsidRPr="00B15C1F" w14:paraId="28CC709D" w14:textId="77777777" w:rsidTr="001147EE">
        <w:trPr>
          <w:trHeight w:val="112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9F09" w14:textId="77777777" w:rsidR="009D15C5" w:rsidRPr="00B15C1F" w:rsidRDefault="009D15C5">
            <w:pPr>
              <w:pStyle w:val="TableParagraph"/>
              <w:spacing w:line="261" w:lineRule="exact"/>
              <w:ind w:left="11" w:right="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H103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 127 : Estimation de la population touchée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03E6" w14:textId="2C99446B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ind w:right="98"/>
              <w:rPr>
                <w:rFonts w:cs="Arial"/>
                <w:bCs/>
                <w:lang w:val="fr-FR"/>
              </w:rPr>
            </w:pPr>
            <w:bookmarkStart w:id="22" w:name="_Hlk206493792"/>
            <w:r w:rsidRPr="00B15C1F">
              <w:rPr>
                <w:rFonts w:cs="Arial"/>
                <w:bCs/>
                <w:lang w:val="fr-FR"/>
              </w:rPr>
              <w:t>Comptabiliser le nombre de personnes bénéficiant de l’action et non le nombre de passages dans la bibliothèque.</w:t>
            </w:r>
            <w:bookmarkEnd w:id="22"/>
          </w:p>
          <w:p w14:paraId="0EE28CD3" w14:textId="0303F9BE" w:rsidR="001147EE" w:rsidRPr="00B15C1F" w:rsidRDefault="001147EE" w:rsidP="001147EE">
            <w:pPr>
              <w:pStyle w:val="TableParagraph"/>
              <w:ind w:left="827" w:right="98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 : si une classe de 25 élèves se rend tous les mois à la bibliothèque pendant un an, vous devez indiquer 25 dans la case H103 (et non 25x12).</w:t>
            </w:r>
          </w:p>
          <w:p w14:paraId="1AF44A20" w14:textId="7171FED2" w:rsidR="009D15C5" w:rsidRPr="00B15C1F" w:rsidRDefault="009D15C5">
            <w:pPr>
              <w:pStyle w:val="TableParagraph"/>
              <w:ind w:right="93"/>
              <w:rPr>
                <w:rFonts w:cs="Arial"/>
                <w:bCs/>
                <w:lang w:val="fr-FR"/>
              </w:rPr>
            </w:pPr>
          </w:p>
        </w:tc>
      </w:tr>
    </w:tbl>
    <w:p w14:paraId="4608F959" w14:textId="77777777" w:rsidR="009D15C5" w:rsidRPr="00B15C1F" w:rsidRDefault="009D15C5" w:rsidP="009D15C5">
      <w:pPr>
        <w:pStyle w:val="Titre2"/>
        <w:rPr>
          <w:rFonts w:ascii="Arial" w:eastAsia="Calibri" w:hAnsi="Arial" w:cs="Arial"/>
          <w:sz w:val="28"/>
          <w:szCs w:val="28"/>
        </w:rPr>
      </w:pPr>
    </w:p>
    <w:p w14:paraId="61529BA7" w14:textId="71A6C0D8" w:rsidR="009D15C5" w:rsidRPr="00B15C1F" w:rsidRDefault="009D15C5" w:rsidP="009D15C5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 xml:space="preserve">H4 - Actions au sein de l'établissement </w:t>
      </w:r>
      <w:r w:rsidR="001147EE" w:rsidRPr="00B15C1F">
        <w:rPr>
          <w:rFonts w:ascii="Arial" w:hAnsi="Arial" w:cs="Arial"/>
          <w:iCs/>
          <w:highlight w:val="cyan"/>
        </w:rPr>
        <w:t>(</w:t>
      </w:r>
      <w:r w:rsidR="008520A0">
        <w:rPr>
          <w:rFonts w:ascii="Arial" w:hAnsi="Arial" w:cs="Arial"/>
          <w:highlight w:val="cyan"/>
        </w:rPr>
        <w:t>c</w:t>
      </w:r>
      <w:r w:rsidR="001147EE" w:rsidRPr="00B15C1F">
        <w:rPr>
          <w:rFonts w:ascii="Arial" w:hAnsi="Arial" w:cs="Arial"/>
          <w:highlight w:val="cyan"/>
        </w:rPr>
        <w:t>ritère servant pour la typologie)</w:t>
      </w:r>
    </w:p>
    <w:p w14:paraId="392A4B15" w14:textId="77777777" w:rsidR="009D15C5" w:rsidRPr="00B15C1F" w:rsidRDefault="009D15C5" w:rsidP="009D15C5">
      <w:pPr>
        <w:pStyle w:val="Corpsdetexte"/>
        <w:spacing w:before="112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0897C4C7" w14:textId="77777777" w:rsidTr="009D15C5">
        <w:trPr>
          <w:trHeight w:val="107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95EE" w14:textId="77777777" w:rsidR="009D15C5" w:rsidRPr="00B15C1F" w:rsidRDefault="009D15C5">
            <w:pPr>
              <w:pStyle w:val="TableParagraph"/>
              <w:spacing w:line="268" w:lineRule="exact"/>
              <w:ind w:left="11"/>
              <w:rPr>
                <w:rFonts w:cs="Arial"/>
                <w:bCs/>
                <w:lang w:val="en-GB"/>
              </w:rPr>
            </w:pPr>
            <w:r w:rsidRPr="00B15C1F">
              <w:rPr>
                <w:rFonts w:cs="Arial"/>
                <w:bCs/>
                <w:lang w:val="en-GB"/>
              </w:rPr>
              <w:t>H401</w:t>
            </w:r>
            <w:r w:rsidRPr="00B15C1F">
              <w:rPr>
                <w:rFonts w:cs="Arial"/>
                <w:bCs/>
                <w:spacing w:val="1"/>
                <w:lang w:val="en-GB"/>
              </w:rPr>
              <w:t xml:space="preserve"> </w:t>
            </w:r>
            <w:r w:rsidRPr="00B15C1F">
              <w:rPr>
                <w:rFonts w:cs="Arial"/>
                <w:bCs/>
                <w:lang w:val="en-GB"/>
              </w:rPr>
              <w:t>à H</w:t>
            </w:r>
            <w:proofErr w:type="gramStart"/>
            <w:r w:rsidRPr="00B15C1F">
              <w:rPr>
                <w:rFonts w:cs="Arial"/>
                <w:bCs/>
                <w:lang w:val="en-GB"/>
              </w:rPr>
              <w:t>428 :</w:t>
            </w:r>
            <w:proofErr w:type="gramEnd"/>
            <w:r w:rsidRPr="00B15C1F">
              <w:rPr>
                <w:rFonts w:cs="Arial"/>
                <w:bCs/>
                <w:lang w:val="en-GB"/>
              </w:rPr>
              <w:t xml:space="preserve"> </w:t>
            </w:r>
            <w:proofErr w:type="spellStart"/>
            <w:r w:rsidRPr="00B15C1F">
              <w:rPr>
                <w:rFonts w:cs="Arial"/>
                <w:bCs/>
                <w:lang w:val="en-GB"/>
              </w:rPr>
              <w:t>Oui</w:t>
            </w:r>
            <w:proofErr w:type="spellEnd"/>
            <w:r w:rsidRPr="00B15C1F">
              <w:rPr>
                <w:rFonts w:cs="Arial"/>
                <w:bCs/>
                <w:lang w:val="en-GB"/>
              </w:rPr>
              <w:t>/ Non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84C8" w14:textId="77777777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spacing w:line="270" w:lineRule="atLeast"/>
              <w:rPr>
                <w:rFonts w:cs="Arial"/>
                <w:bCs/>
                <w:iCs/>
                <w:lang w:val="fr-FR"/>
              </w:rPr>
            </w:pPr>
            <w:r w:rsidRPr="00B15C1F">
              <w:rPr>
                <w:rFonts w:cs="Arial"/>
                <w:bCs/>
                <w:iCs/>
                <w:lang w:val="fr-FR"/>
              </w:rPr>
              <w:t>Indiquer</w:t>
            </w:r>
            <w:r w:rsidRPr="00B15C1F">
              <w:rPr>
                <w:rFonts w:cs="Arial"/>
                <w:bCs/>
                <w:iCs/>
                <w:spacing w:val="3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les</w:t>
            </w:r>
            <w:r w:rsidRPr="00B15C1F">
              <w:rPr>
                <w:rFonts w:cs="Arial"/>
                <w:bCs/>
                <w:i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actions</w:t>
            </w:r>
            <w:r w:rsidRPr="00B15C1F">
              <w:rPr>
                <w:rFonts w:cs="Arial"/>
                <w:bCs/>
                <w:i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culturelles</w:t>
            </w:r>
            <w:r w:rsidRPr="00B15C1F">
              <w:rPr>
                <w:rFonts w:cs="Arial"/>
                <w:bCs/>
                <w:iCs/>
                <w:spacing w:val="3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organisées</w:t>
            </w:r>
            <w:r w:rsidRPr="00B15C1F">
              <w:rPr>
                <w:rFonts w:cs="Arial"/>
                <w:bCs/>
                <w:iCs/>
                <w:spacing w:val="3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par</w:t>
            </w:r>
            <w:r w:rsidRPr="00B15C1F">
              <w:rPr>
                <w:rFonts w:cs="Arial"/>
                <w:bCs/>
                <w:iCs/>
                <w:spacing w:val="3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la</w:t>
            </w:r>
            <w:r w:rsidRPr="00B15C1F">
              <w:rPr>
                <w:rFonts w:cs="Arial"/>
                <w:bCs/>
                <w:iCs/>
                <w:spacing w:val="3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bibliothèque</w:t>
            </w:r>
            <w:r w:rsidRPr="00B15C1F">
              <w:rPr>
                <w:rFonts w:cs="Arial"/>
                <w:bCs/>
                <w:i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seule.</w:t>
            </w:r>
            <w:r w:rsidRPr="00B15C1F">
              <w:rPr>
                <w:rFonts w:cs="Arial"/>
                <w:bCs/>
                <w:iCs/>
                <w:spacing w:val="3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Elles</w:t>
            </w:r>
            <w:r w:rsidRPr="00B15C1F">
              <w:rPr>
                <w:rFonts w:cs="Arial"/>
                <w:bCs/>
                <w:iCs/>
                <w:spacing w:val="3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iCs/>
                <w:lang w:val="fr-FR"/>
              </w:rPr>
              <w:t>peuvent néanmoins se dérouler dans d’autres locaux que ceux de la bibliothèque.</w:t>
            </w:r>
          </w:p>
        </w:tc>
      </w:tr>
      <w:tr w:rsidR="009D15C5" w:rsidRPr="00B15C1F" w14:paraId="14071BE6" w14:textId="77777777" w:rsidTr="009D15C5">
        <w:trPr>
          <w:trHeight w:val="26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AAC9" w14:textId="52526794" w:rsidR="009D15C5" w:rsidRPr="00B15C1F" w:rsidRDefault="009D15C5">
            <w:pPr>
              <w:pStyle w:val="TableParagraph"/>
              <w:spacing w:line="246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H402 à H429 : Pour tous publics 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61A" w14:textId="77777777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spacing w:line="246" w:lineRule="exact"/>
              <w:rPr>
                <w:rFonts w:cs="Arial"/>
                <w:bCs/>
                <w:lang w:val="fr-FR"/>
              </w:rPr>
            </w:pPr>
            <w:bookmarkStart w:id="23" w:name="_Hlk206493958"/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action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publics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destinée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publics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/>
                <w:lang w:val="fr-FR"/>
              </w:rPr>
              <w:t>sans</w:t>
            </w:r>
            <w:r w:rsidRPr="00B15C1F">
              <w:rPr>
                <w:rFonts w:cs="Arial"/>
                <w:b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/>
                <w:lang w:val="fr-FR"/>
              </w:rPr>
              <w:t>distinction</w:t>
            </w:r>
            <w:r w:rsidRPr="00B15C1F">
              <w:rPr>
                <w:rFonts w:cs="Arial"/>
                <w:b/>
                <w:spacing w:val="-2"/>
                <w:lang w:val="fr-FR"/>
              </w:rPr>
              <w:t xml:space="preserve"> d’âges</w:t>
            </w:r>
            <w:r w:rsidRPr="00B15C1F">
              <w:rPr>
                <w:rFonts w:cs="Arial"/>
                <w:bCs/>
                <w:spacing w:val="-2"/>
                <w:lang w:val="fr-FR"/>
              </w:rPr>
              <w:t>.</w:t>
            </w:r>
            <w:bookmarkEnd w:id="23"/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</w:p>
          <w:p w14:paraId="57091F6A" w14:textId="77777777" w:rsidR="009D15C5" w:rsidRPr="00B15C1F" w:rsidRDefault="009D15C5">
            <w:pPr>
              <w:pStyle w:val="TableParagraph"/>
              <w:spacing w:line="246" w:lineRule="exact"/>
              <w:ind w:left="827"/>
              <w:rPr>
                <w:rFonts w:cs="Arial"/>
                <w:bCs/>
                <w:lang w:val="fr-FR"/>
              </w:rPr>
            </w:pPr>
          </w:p>
        </w:tc>
      </w:tr>
      <w:tr w:rsidR="009D15C5" w:rsidRPr="00B15C1F" w14:paraId="4F981D89" w14:textId="77777777" w:rsidTr="009D15C5">
        <w:trPr>
          <w:trHeight w:val="805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F9BA" w14:textId="77777777" w:rsidR="009D15C5" w:rsidRPr="00B15C1F" w:rsidRDefault="009D15C5">
            <w:pPr>
              <w:pStyle w:val="TableParagraph"/>
              <w:spacing w:line="268" w:lineRule="exact"/>
              <w:ind w:left="11" w:right="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lastRenderedPageBreak/>
              <w:t>H403 à H430 : Pour enfants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719" w14:textId="77777777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action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pour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enfant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est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destinée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public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âgé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0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14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ans.</w:t>
            </w:r>
          </w:p>
          <w:p w14:paraId="3CBC1DBE" w14:textId="77777777" w:rsidR="009D15C5" w:rsidRPr="00B15C1F" w:rsidRDefault="009D15C5" w:rsidP="00045DB7">
            <w:pPr>
              <w:pStyle w:val="TableParagraph"/>
              <w:numPr>
                <w:ilvl w:val="0"/>
                <w:numId w:val="43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Mettre le nombre d’actions pour les enfants et non le nombre d’enfants accueillis</w:t>
            </w:r>
          </w:p>
          <w:p w14:paraId="17CDDCB0" w14:textId="3E5C8231" w:rsidR="009D15C5" w:rsidRPr="00B15C1F" w:rsidRDefault="009D15C5">
            <w:pPr>
              <w:pStyle w:val="TableParagraph"/>
              <w:spacing w:line="270" w:lineRule="atLeas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avez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animé,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3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séances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bébés-lecteurs,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indiquerez</w:t>
            </w:r>
            <w:r w:rsidRPr="00B15C1F">
              <w:rPr>
                <w:rFonts w:cs="Arial"/>
                <w:bCs/>
                <w:spacing w:val="4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3 dans la case H422.</w:t>
            </w:r>
          </w:p>
        </w:tc>
      </w:tr>
      <w:tr w:rsidR="009D15C5" w:rsidRPr="00B15C1F" w14:paraId="61465286" w14:textId="77777777" w:rsidTr="001147EE">
        <w:trPr>
          <w:trHeight w:val="5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E331" w14:textId="77777777" w:rsidR="009D15C5" w:rsidRPr="00B15C1F" w:rsidRDefault="009D15C5">
            <w:pPr>
              <w:pStyle w:val="TableParagraph"/>
              <w:spacing w:line="266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H404 à H431 : Population touchée </w:t>
            </w:r>
          </w:p>
          <w:p w14:paraId="5865A125" w14:textId="77777777" w:rsidR="009D15C5" w:rsidRPr="00B15C1F" w:rsidRDefault="009D15C5">
            <w:pPr>
              <w:pStyle w:val="TableParagraph"/>
              <w:spacing w:line="266" w:lineRule="exact"/>
              <w:ind w:left="11"/>
              <w:rPr>
                <w:rFonts w:cs="Arial"/>
                <w:bCs/>
                <w:lang w:val="fr-FR"/>
              </w:rPr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B5893" w14:textId="77777777" w:rsidR="001147EE" w:rsidRPr="00B15C1F" w:rsidRDefault="009D15C5" w:rsidP="00045DB7">
            <w:pPr>
              <w:pStyle w:val="TableParagraph"/>
              <w:numPr>
                <w:ilvl w:val="0"/>
                <w:numId w:val="43"/>
              </w:numPr>
              <w:spacing w:line="266" w:lineRule="exact"/>
              <w:rPr>
                <w:rFonts w:cs="Arial"/>
                <w:bCs/>
                <w:lang w:val="fr-FR"/>
              </w:rPr>
            </w:pPr>
            <w:bookmarkStart w:id="24" w:name="_Hlk206493984"/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participants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chaque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activité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séance.</w:t>
            </w:r>
          </w:p>
          <w:p w14:paraId="3E01AC93" w14:textId="22C0C0A6" w:rsidR="009D15C5" w:rsidRPr="00B15C1F" w:rsidRDefault="009D15C5" w:rsidP="001147EE">
            <w:pPr>
              <w:pStyle w:val="TableParagraph"/>
              <w:spacing w:line="266" w:lineRule="exact"/>
              <w:ind w:left="827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 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même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enfant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qui est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accueilli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 séances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 contes au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cours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5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séances sera comptabilisé 5 fois.</w:t>
            </w:r>
            <w:bookmarkEnd w:id="24"/>
          </w:p>
        </w:tc>
      </w:tr>
    </w:tbl>
    <w:p w14:paraId="61D8D7B0" w14:textId="77777777" w:rsidR="009D15C5" w:rsidRPr="00B15C1F" w:rsidRDefault="009D15C5" w:rsidP="009D15C5">
      <w:pPr>
        <w:pStyle w:val="Corpsdetexte"/>
        <w:spacing w:before="279"/>
        <w:rPr>
          <w:rFonts w:cs="Arial"/>
          <w:b/>
          <w:sz w:val="28"/>
        </w:rPr>
      </w:pPr>
    </w:p>
    <w:p w14:paraId="56D76230" w14:textId="7C2D897F" w:rsidR="009D15C5" w:rsidRPr="00B15C1F" w:rsidRDefault="009D15C5" w:rsidP="001147EE">
      <w:pPr>
        <w:pStyle w:val="Titre2"/>
        <w:rPr>
          <w:rFonts w:ascii="Arial" w:hAnsi="Arial" w:cs="Arial"/>
          <w:sz w:val="20"/>
        </w:rPr>
      </w:pPr>
      <w:r w:rsidRPr="00B15C1F">
        <w:rPr>
          <w:rFonts w:ascii="Arial" w:hAnsi="Arial" w:cs="Arial"/>
        </w:rPr>
        <w:t>H5 - Actions hors de l'établissement</w:t>
      </w:r>
      <w:r w:rsidR="008520A0" w:rsidRPr="008520A0">
        <w:rPr>
          <w:rFonts w:ascii="Arial" w:hAnsi="Arial" w:cs="Arial"/>
          <w:iCs/>
          <w:spacing w:val="-2"/>
        </w:rPr>
        <w:t xml:space="preserve"> </w:t>
      </w:r>
      <w:r w:rsidR="008520A0">
        <w:rPr>
          <w:rFonts w:ascii="Arial" w:hAnsi="Arial" w:cs="Arial"/>
          <w:iCs/>
          <w:spacing w:val="-2"/>
          <w:highlight w:val="cyan"/>
        </w:rPr>
        <w:t>(</w:t>
      </w:r>
      <w:r w:rsidR="00AF0AA3" w:rsidRPr="00B15C1F">
        <w:rPr>
          <w:rFonts w:ascii="Arial" w:hAnsi="Arial" w:cs="Arial"/>
          <w:iCs/>
          <w:spacing w:val="-2"/>
          <w:highlight w:val="cyan"/>
        </w:rPr>
        <w:t>critère servant pour la typologie ABD)</w:t>
      </w:r>
    </w:p>
    <w:p w14:paraId="1BB8C0AA" w14:textId="77777777" w:rsidR="009D15C5" w:rsidRPr="00B15C1F" w:rsidRDefault="009D15C5" w:rsidP="009D15C5">
      <w:pPr>
        <w:widowControl/>
        <w:autoSpaceDE/>
        <w:autoSpaceDN/>
        <w:rPr>
          <w:rFonts w:cs="Arial"/>
          <w:b/>
        </w:rPr>
      </w:pPr>
    </w:p>
    <w:p w14:paraId="0F3CA845" w14:textId="77777777" w:rsidR="001147EE" w:rsidRPr="00B15C1F" w:rsidRDefault="001147EE" w:rsidP="009D15C5">
      <w:pPr>
        <w:widowControl/>
        <w:autoSpaceDE/>
        <w:autoSpaceDN/>
        <w:rPr>
          <w:rFonts w:cs="Arial"/>
          <w:b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1147EE" w:rsidRPr="00B15C1F" w14:paraId="4919B47B" w14:textId="77777777" w:rsidTr="001147EE">
        <w:trPr>
          <w:trHeight w:val="107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B64A" w14:textId="77777777" w:rsidR="001147EE" w:rsidRPr="00B15C1F" w:rsidRDefault="001147EE" w:rsidP="00F6187D">
            <w:pPr>
              <w:pStyle w:val="TableParagraph"/>
              <w:spacing w:line="268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H501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H503 : Action Hors les murs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1BD5" w14:textId="77777777" w:rsidR="001147EE" w:rsidRPr="00B15C1F" w:rsidRDefault="001147EE" w:rsidP="00045DB7">
            <w:pPr>
              <w:pStyle w:val="TableParagraph"/>
              <w:numPr>
                <w:ilvl w:val="0"/>
                <w:numId w:val="43"/>
              </w:numPr>
              <w:ind w:right="1467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H501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effectue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actions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Hors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murs. </w:t>
            </w:r>
          </w:p>
          <w:p w14:paraId="6929AA65" w14:textId="77777777" w:rsidR="001147EE" w:rsidRPr="00B15C1F" w:rsidRDefault="001147EE" w:rsidP="00045DB7">
            <w:pPr>
              <w:pStyle w:val="TableParagraph"/>
              <w:numPr>
                <w:ilvl w:val="0"/>
                <w:numId w:val="43"/>
              </w:numPr>
              <w:ind w:right="1467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H502 : en cas d’animation régulière, compter une action par occurrence de l’animation.</w:t>
            </w:r>
          </w:p>
          <w:p w14:paraId="7E7AD3BB" w14:textId="77777777" w:rsidR="001147EE" w:rsidRPr="00B15C1F" w:rsidRDefault="001147EE" w:rsidP="00045DB7">
            <w:pPr>
              <w:pStyle w:val="TableParagraph"/>
              <w:numPr>
                <w:ilvl w:val="0"/>
                <w:numId w:val="43"/>
              </w:numPr>
              <w:ind w:right="1467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H503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Compter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participants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chaque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activité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séance</w:t>
            </w:r>
          </w:p>
        </w:tc>
      </w:tr>
      <w:tr w:rsidR="001147EE" w:rsidRPr="00B15C1F" w14:paraId="698832B4" w14:textId="77777777" w:rsidTr="001147EE">
        <w:trPr>
          <w:trHeight w:val="2147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9CC9" w14:textId="77777777" w:rsidR="001147EE" w:rsidRPr="00B15C1F" w:rsidRDefault="001147EE" w:rsidP="00F6187D">
            <w:pPr>
              <w:pStyle w:val="TableParagraph"/>
              <w:spacing w:line="268" w:lineRule="exact"/>
              <w:ind w:left="11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H504</w:t>
            </w:r>
            <w:r w:rsidRPr="00B15C1F">
              <w:rPr>
                <w:rFonts w:cs="Arial"/>
                <w:bCs/>
                <w:spacing w:val="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H506 : Portage à domicile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BD83" w14:textId="77777777" w:rsidR="001147EE" w:rsidRPr="00B15C1F" w:rsidRDefault="001147EE" w:rsidP="00045DB7">
            <w:pPr>
              <w:pStyle w:val="TableParagraph"/>
              <w:numPr>
                <w:ilvl w:val="0"/>
                <w:numId w:val="44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H504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effectue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portage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domicile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documents.</w:t>
            </w:r>
          </w:p>
          <w:p w14:paraId="5C47130B" w14:textId="77777777" w:rsidR="001147EE" w:rsidRPr="00B15C1F" w:rsidRDefault="001147EE" w:rsidP="00045DB7">
            <w:pPr>
              <w:pStyle w:val="TableParagraph"/>
              <w:numPr>
                <w:ilvl w:val="0"/>
                <w:numId w:val="44"/>
              </w:numPr>
              <w:ind w:right="95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H505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 comptabiliser le nombre total de séances de portage à domicile que vous avez effectuées en 2025.</w:t>
            </w:r>
          </w:p>
          <w:p w14:paraId="6BA8845A" w14:textId="77777777" w:rsidR="001147EE" w:rsidRPr="00B15C1F" w:rsidRDefault="001147EE" w:rsidP="00045DB7">
            <w:pPr>
              <w:pStyle w:val="TableParagraph"/>
              <w:numPr>
                <w:ilvl w:val="0"/>
                <w:numId w:val="44"/>
              </w:numPr>
              <w:spacing w:before="3" w:line="235" w:lineRule="auto"/>
              <w:ind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H506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bénéficiant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portage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domicile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non le nombre de visite à domicile.</w:t>
            </w:r>
          </w:p>
          <w:p w14:paraId="33D7669C" w14:textId="2CF26F67" w:rsidR="001147EE" w:rsidRPr="00B15C1F" w:rsidRDefault="001147EE" w:rsidP="001147EE">
            <w:pPr>
              <w:pStyle w:val="TableParagraph"/>
              <w:spacing w:before="3" w:line="235" w:lineRule="auto"/>
              <w:ind w:left="827" w:right="9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effectuez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 portage à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domicile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chez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âgées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mois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 en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«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d’actions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»,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il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faudra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mettre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24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(2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portages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x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12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mois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=24)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2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personnes en « Population touchée ».</w:t>
            </w:r>
          </w:p>
        </w:tc>
      </w:tr>
    </w:tbl>
    <w:p w14:paraId="0D6B9056" w14:textId="77777777" w:rsidR="009D15C5" w:rsidRPr="00B15C1F" w:rsidRDefault="009D15C5" w:rsidP="009D15C5">
      <w:pPr>
        <w:pStyle w:val="Corpsdetexte"/>
        <w:spacing w:before="191"/>
        <w:rPr>
          <w:rFonts w:cs="Arial"/>
          <w:b/>
          <w:sz w:val="28"/>
        </w:rPr>
      </w:pPr>
    </w:p>
    <w:p w14:paraId="728CF09B" w14:textId="77777777" w:rsidR="009D15C5" w:rsidRPr="00B15C1F" w:rsidRDefault="009D15C5" w:rsidP="001147EE">
      <w:pPr>
        <w:pStyle w:val="Titre2"/>
        <w:rPr>
          <w:rFonts w:ascii="Arial" w:hAnsi="Arial" w:cs="Arial"/>
          <w:sz w:val="20"/>
        </w:rPr>
      </w:pPr>
      <w:r w:rsidRPr="00B15C1F">
        <w:rPr>
          <w:rFonts w:ascii="Arial" w:hAnsi="Arial" w:cs="Arial"/>
        </w:rPr>
        <w:t>H6 - Actions de coopération</w:t>
      </w:r>
    </w:p>
    <w:p w14:paraId="23F76172" w14:textId="77777777" w:rsidR="009D15C5" w:rsidRPr="00B15C1F" w:rsidRDefault="009D15C5" w:rsidP="009D15C5">
      <w:pPr>
        <w:pStyle w:val="Corpsdetexte"/>
        <w:spacing w:before="69" w:after="1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4545051F" w14:textId="77777777" w:rsidTr="001147EE">
        <w:trPr>
          <w:trHeight w:val="1343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D357" w14:textId="77777777" w:rsidR="009D15C5" w:rsidRPr="00B15C1F" w:rsidRDefault="009D15C5">
            <w:pPr>
              <w:pStyle w:val="TableParagraph"/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H601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B47B" w14:textId="77777777" w:rsidR="001147EE" w:rsidRPr="00B15C1F" w:rsidRDefault="009D15C5" w:rsidP="00045DB7">
            <w:pPr>
              <w:pStyle w:val="TableParagraph"/>
              <w:numPr>
                <w:ilvl w:val="0"/>
                <w:numId w:val="45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par oui ou par non si la bibliothèque, en 2025, a participé à des actions de coopération locale avec d’autres bibliothèques (mise en place d’actions complémentaires ou mutualisées).</w:t>
            </w:r>
          </w:p>
          <w:p w14:paraId="5F5B1BC4" w14:textId="17D8936E" w:rsidR="009D15C5" w:rsidRPr="00B15C1F" w:rsidRDefault="009D15C5" w:rsidP="001147EE">
            <w:pPr>
              <w:pStyle w:val="TableParagraph"/>
              <w:ind w:left="827"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 si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 bibliothèque a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organisé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 salon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du livre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avec d’autres bibliothèques, compter 1 action.</w:t>
            </w:r>
          </w:p>
        </w:tc>
      </w:tr>
      <w:tr w:rsidR="009D15C5" w:rsidRPr="00B15C1F" w14:paraId="433FC3E8" w14:textId="77777777" w:rsidTr="001147EE">
        <w:trPr>
          <w:trHeight w:val="57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44B7" w14:textId="77777777" w:rsidR="009D15C5" w:rsidRPr="00B15C1F" w:rsidRDefault="009D15C5">
            <w:pPr>
              <w:pStyle w:val="TableParagraph"/>
              <w:spacing w:line="266" w:lineRule="exact"/>
              <w:ind w:left="11"/>
              <w:rPr>
                <w:rFonts w:cs="Arial"/>
                <w:bCs/>
              </w:rPr>
            </w:pPr>
            <w:r w:rsidRPr="00B15C1F">
              <w:rPr>
                <w:rFonts w:cs="Arial"/>
                <w:bCs/>
              </w:rPr>
              <w:t>H610 à</w:t>
            </w:r>
            <w:r w:rsidRPr="00B15C1F">
              <w:rPr>
                <w:rFonts w:cs="Arial"/>
                <w:bCs/>
                <w:spacing w:val="-2"/>
              </w:rPr>
              <w:t xml:space="preserve"> </w:t>
            </w:r>
            <w:r w:rsidRPr="00B15C1F">
              <w:rPr>
                <w:rFonts w:cs="Arial"/>
                <w:bCs/>
                <w:spacing w:val="-4"/>
              </w:rPr>
              <w:t>H617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DAC7" w14:textId="5DFF5F74" w:rsidR="009D15C5" w:rsidRPr="00B15C1F" w:rsidRDefault="009D15C5" w:rsidP="00045DB7">
            <w:pPr>
              <w:pStyle w:val="TableParagraph"/>
              <w:numPr>
                <w:ilvl w:val="0"/>
                <w:numId w:val="45"/>
              </w:numPr>
              <w:spacing w:line="266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4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vous</w:t>
            </w:r>
            <w:r w:rsidRPr="00B15C1F">
              <w:rPr>
                <w:rFonts w:cs="Arial"/>
                <w:bCs/>
                <w:spacing w:val="4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répondez</w:t>
            </w:r>
            <w:r w:rsidRPr="00B15C1F">
              <w:rPr>
                <w:rFonts w:cs="Arial"/>
                <w:bCs/>
                <w:spacing w:val="4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oui</w:t>
            </w:r>
            <w:r w:rsidRPr="00B15C1F">
              <w:rPr>
                <w:rFonts w:cs="Arial"/>
                <w:bCs/>
                <w:spacing w:val="4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</w:t>
            </w:r>
            <w:r w:rsidRPr="00B15C1F">
              <w:rPr>
                <w:rFonts w:cs="Arial"/>
                <w:bCs/>
                <w:spacing w:val="4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H610,</w:t>
            </w:r>
            <w:r w:rsidRPr="00B15C1F">
              <w:rPr>
                <w:rFonts w:cs="Arial"/>
                <w:bCs/>
                <w:spacing w:val="5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préciser</w:t>
            </w:r>
            <w:r w:rsidRPr="00B15C1F">
              <w:rPr>
                <w:rFonts w:cs="Arial"/>
                <w:bCs/>
                <w:spacing w:val="4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4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H611</w:t>
            </w:r>
            <w:r w:rsidRPr="00B15C1F">
              <w:rPr>
                <w:rFonts w:cs="Arial"/>
                <w:bCs/>
                <w:spacing w:val="5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4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H617</w:t>
            </w:r>
            <w:r w:rsidRPr="00B15C1F">
              <w:rPr>
                <w:rFonts w:cs="Arial"/>
                <w:bCs/>
                <w:spacing w:val="4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4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type</w:t>
            </w:r>
            <w:r w:rsidRPr="00B15C1F">
              <w:rPr>
                <w:rFonts w:cs="Arial"/>
                <w:bCs/>
                <w:spacing w:val="5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de</w:t>
            </w:r>
            <w:r w:rsidRPr="00B15C1F">
              <w:rPr>
                <w:rFonts w:cs="Arial"/>
                <w:bCs/>
                <w:spacing w:val="4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coopération</w:t>
            </w:r>
            <w:r w:rsidR="001147EE"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intercommunale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effectué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parmi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liste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proposée.</w:t>
            </w:r>
          </w:p>
        </w:tc>
      </w:tr>
      <w:tr w:rsidR="009D15C5" w:rsidRPr="00B15C1F" w14:paraId="2F31F1B2" w14:textId="77777777" w:rsidTr="001147EE">
        <w:trPr>
          <w:trHeight w:val="537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7D4B" w14:textId="77777777" w:rsidR="009D15C5" w:rsidRPr="00B15C1F" w:rsidRDefault="009D15C5">
            <w:pPr>
              <w:pStyle w:val="TableParagraph"/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H602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9D6" w14:textId="6B37FD5A" w:rsidR="009D15C5" w:rsidRPr="00B15C1F" w:rsidRDefault="009D15C5" w:rsidP="00045DB7">
            <w:pPr>
              <w:pStyle w:val="TableParagraph"/>
              <w:numPr>
                <w:ilvl w:val="0"/>
                <w:numId w:val="45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Comptabiliser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nombre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d’actions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ayant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induit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réponse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="001147EE" w:rsidRPr="00B15C1F">
              <w:rPr>
                <w:rFonts w:cs="Arial"/>
                <w:bCs/>
                <w:spacing w:val="-1"/>
                <w:lang w:val="fr-FR"/>
              </w:rPr>
              <w:t>« </w:t>
            </w:r>
            <w:r w:rsidRPr="00B15C1F">
              <w:rPr>
                <w:rFonts w:cs="Arial"/>
                <w:bCs/>
                <w:lang w:val="fr-FR"/>
              </w:rPr>
              <w:t>oui</w:t>
            </w:r>
            <w:r w:rsidR="001147EE" w:rsidRPr="00B15C1F">
              <w:rPr>
                <w:rFonts w:cs="Arial"/>
                <w:bCs/>
                <w:lang w:val="fr-FR"/>
              </w:rPr>
              <w:t> »</w:t>
            </w:r>
            <w:r w:rsidRPr="00B15C1F">
              <w:rPr>
                <w:rFonts w:cs="Arial"/>
                <w:bCs/>
                <w:spacing w:val="42"/>
                <w:lang w:val="fr-FR"/>
              </w:rPr>
              <w:t xml:space="preserve"> </w:t>
            </w:r>
          </w:p>
          <w:p w14:paraId="37A77B4C" w14:textId="77777777" w:rsidR="009D15C5" w:rsidRPr="00B15C1F" w:rsidRDefault="009D15C5">
            <w:pPr>
              <w:pStyle w:val="TableParagraph"/>
              <w:spacing w:line="249" w:lineRule="exact"/>
              <w:rPr>
                <w:rFonts w:cs="Arial"/>
                <w:bCs/>
                <w:lang w:val="fr-FR"/>
              </w:rPr>
            </w:pPr>
          </w:p>
        </w:tc>
      </w:tr>
    </w:tbl>
    <w:p w14:paraId="2A120066" w14:textId="77777777" w:rsidR="009D15C5" w:rsidRPr="00B15C1F" w:rsidRDefault="009D15C5" w:rsidP="009D15C5">
      <w:pPr>
        <w:pStyle w:val="Titre2"/>
        <w:rPr>
          <w:rFonts w:ascii="Arial" w:eastAsia="Calibri" w:hAnsi="Arial" w:cs="Arial"/>
          <w:sz w:val="28"/>
          <w:szCs w:val="28"/>
          <w:lang w:eastAsia="fr-FR"/>
        </w:rPr>
      </w:pPr>
    </w:p>
    <w:p w14:paraId="0FA60E84" w14:textId="77777777" w:rsidR="009D15C5" w:rsidRPr="00B15C1F" w:rsidRDefault="009D15C5" w:rsidP="009D15C5">
      <w:pPr>
        <w:pStyle w:val="Titre2"/>
        <w:rPr>
          <w:rFonts w:ascii="Arial" w:hAnsi="Arial" w:cs="Arial"/>
          <w:lang w:eastAsia="fr-FR"/>
        </w:rPr>
      </w:pPr>
      <w:r w:rsidRPr="00B15C1F">
        <w:rPr>
          <w:rFonts w:ascii="Arial" w:hAnsi="Arial" w:cs="Arial"/>
          <w:lang w:eastAsia="fr-FR"/>
        </w:rPr>
        <w:t>H7 - Actions et services à destination de publics à besoins spécifiques</w:t>
      </w:r>
    </w:p>
    <w:p w14:paraId="7087A00A" w14:textId="77777777" w:rsidR="009D15C5" w:rsidRPr="00B15C1F" w:rsidRDefault="009D15C5" w:rsidP="009D15C5">
      <w:pPr>
        <w:pStyle w:val="Corpsdetexte"/>
        <w:spacing w:before="144"/>
        <w:rPr>
          <w:rFonts w:cs="Arial"/>
          <w:b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9D15C5" w:rsidRPr="00B15C1F" w14:paraId="0464258B" w14:textId="77777777" w:rsidTr="001147EE">
        <w:trPr>
          <w:trHeight w:val="54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A6E1" w14:textId="77777777" w:rsidR="009D15C5" w:rsidRPr="00B15C1F" w:rsidRDefault="009D15C5">
            <w:pPr>
              <w:pStyle w:val="TableParagraph"/>
              <w:spacing w:line="268" w:lineRule="exact"/>
              <w:ind w:left="11" w:right="1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H728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B159" w14:textId="237F5B77" w:rsidR="009D15C5" w:rsidRPr="00B15C1F" w:rsidRDefault="009D15C5" w:rsidP="00045DB7">
            <w:pPr>
              <w:pStyle w:val="TableParagraph"/>
              <w:numPr>
                <w:ilvl w:val="0"/>
                <w:numId w:val="45"/>
              </w:numPr>
              <w:ind w:right="92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Préciser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si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la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bibliothèque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propose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d’autres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actions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à</w:t>
            </w: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destination</w:t>
            </w:r>
            <w:r w:rsidRPr="00B15C1F">
              <w:rPr>
                <w:rFonts w:cs="Arial"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publics</w:t>
            </w:r>
          </w:p>
          <w:p w14:paraId="238D723C" w14:textId="77777777" w:rsidR="009D15C5" w:rsidRPr="00B15C1F" w:rsidRDefault="009D15C5">
            <w:pPr>
              <w:pStyle w:val="TableParagraph"/>
              <w:ind w:right="92"/>
              <w:rPr>
                <w:rFonts w:cs="Arial"/>
                <w:lang w:val="fr-FR"/>
              </w:rPr>
            </w:pPr>
            <w:r w:rsidRPr="00B15C1F">
              <w:rPr>
                <w:rFonts w:cs="Arial"/>
                <w:spacing w:val="-4"/>
                <w:lang w:val="fr-FR"/>
              </w:rPr>
              <w:t xml:space="preserve"> </w:t>
            </w:r>
          </w:p>
        </w:tc>
      </w:tr>
    </w:tbl>
    <w:p w14:paraId="5E8A7008" w14:textId="77777777" w:rsidR="001147EE" w:rsidRPr="00B15C1F" w:rsidRDefault="001147EE" w:rsidP="00ED0DB1">
      <w:pPr>
        <w:spacing w:line="270" w:lineRule="atLeast"/>
        <w:ind w:left="107"/>
        <w:rPr>
          <w:rFonts w:cs="Arial"/>
        </w:rPr>
      </w:pPr>
    </w:p>
    <w:p w14:paraId="707105DD" w14:textId="1BF4A27A" w:rsidR="001147EE" w:rsidRPr="00B15C1F" w:rsidRDefault="001147EE" w:rsidP="001147EE">
      <w:pPr>
        <w:pStyle w:val="Titre1"/>
        <w:rPr>
          <w:rFonts w:ascii="Arial" w:hAnsi="Arial" w:cs="Arial"/>
        </w:rPr>
      </w:pPr>
      <w:bookmarkStart w:id="25" w:name="_Toc206423815"/>
      <w:r w:rsidRPr="00B15C1F">
        <w:rPr>
          <w:rFonts w:ascii="Arial" w:hAnsi="Arial" w:cs="Arial"/>
        </w:rPr>
        <w:t>Bloc I – Commentaires</w:t>
      </w:r>
      <w:bookmarkEnd w:id="25"/>
    </w:p>
    <w:p w14:paraId="36721011" w14:textId="77777777" w:rsidR="001147EE" w:rsidRPr="00B15C1F" w:rsidRDefault="001147EE" w:rsidP="001147EE">
      <w:pPr>
        <w:rPr>
          <w:rFonts w:cs="Arial"/>
        </w:rPr>
      </w:pPr>
    </w:p>
    <w:p w14:paraId="3AFADBA2" w14:textId="77777777" w:rsidR="001147EE" w:rsidRPr="00B15C1F" w:rsidRDefault="001147EE" w:rsidP="001147EE">
      <w:pPr>
        <w:rPr>
          <w:rFonts w:cs="Arial"/>
        </w:rPr>
      </w:pPr>
      <w:r w:rsidRPr="00B15C1F">
        <w:rPr>
          <w:rFonts w:cs="Arial"/>
        </w:rPr>
        <w:t>Afin de faciliter le traitement informatique des données que vous fournissez, il ne faut pas utiliser dans les zones de texte : le saut de ligne, les tabulations, etc. Il faut tout mettre à la suite.</w:t>
      </w:r>
    </w:p>
    <w:p w14:paraId="3AC25F17" w14:textId="12A11756" w:rsidR="001147EE" w:rsidRPr="00B15C1F" w:rsidRDefault="001147EE" w:rsidP="001147EE">
      <w:pPr>
        <w:rPr>
          <w:rFonts w:cs="Arial"/>
        </w:rPr>
      </w:pPr>
      <w:r w:rsidRPr="00B15C1F">
        <w:rPr>
          <w:rFonts w:cs="Arial"/>
        </w:rPr>
        <w:t>Attention :  pensez-bien à valider même si rien n'est mis !</w:t>
      </w:r>
    </w:p>
    <w:p w14:paraId="4DC6CE5F" w14:textId="60CC2420" w:rsidR="001147EE" w:rsidRPr="00B15C1F" w:rsidRDefault="001147EE" w:rsidP="001147EE">
      <w:pPr>
        <w:pStyle w:val="Titre1"/>
        <w:rPr>
          <w:rFonts w:ascii="Arial" w:hAnsi="Arial" w:cs="Arial"/>
          <w:spacing w:val="-2"/>
        </w:rPr>
      </w:pPr>
      <w:bookmarkStart w:id="26" w:name="_Toc206423816"/>
      <w:r w:rsidRPr="00B15C1F">
        <w:rPr>
          <w:rFonts w:ascii="Arial" w:hAnsi="Arial" w:cs="Arial"/>
        </w:rPr>
        <w:lastRenderedPageBreak/>
        <w:t>Bloc J -</w:t>
      </w:r>
      <w:r w:rsidRPr="00B15C1F">
        <w:rPr>
          <w:rFonts w:ascii="Arial" w:hAnsi="Arial" w:cs="Arial"/>
          <w:spacing w:val="-2"/>
        </w:rPr>
        <w:t xml:space="preserve"> </w:t>
      </w:r>
      <w:r w:rsidRPr="00B15C1F">
        <w:rPr>
          <w:rFonts w:ascii="Arial" w:hAnsi="Arial" w:cs="Arial"/>
        </w:rPr>
        <w:t>Données</w:t>
      </w:r>
      <w:r w:rsidRPr="00B15C1F">
        <w:rPr>
          <w:rFonts w:ascii="Arial" w:hAnsi="Arial" w:cs="Arial"/>
          <w:spacing w:val="-2"/>
        </w:rPr>
        <w:t xml:space="preserve"> locales</w:t>
      </w:r>
      <w:bookmarkEnd w:id="26"/>
    </w:p>
    <w:p w14:paraId="1292C59B" w14:textId="77777777" w:rsidR="001147EE" w:rsidRPr="00B15C1F" w:rsidRDefault="001147EE" w:rsidP="001147EE">
      <w:pPr>
        <w:rPr>
          <w:rFonts w:cs="Arial"/>
        </w:rPr>
      </w:pPr>
    </w:p>
    <w:p w14:paraId="5EE7E442" w14:textId="77777777" w:rsidR="001147EE" w:rsidRPr="00B15C1F" w:rsidRDefault="001147EE" w:rsidP="001147EE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J1 - Horaires d'ouverture</w:t>
      </w:r>
    </w:p>
    <w:p w14:paraId="012C9857" w14:textId="77777777" w:rsidR="001147EE" w:rsidRPr="00B15C1F" w:rsidRDefault="001147EE" w:rsidP="001147EE">
      <w:pPr>
        <w:pStyle w:val="Titre2"/>
        <w:rPr>
          <w:rFonts w:ascii="Arial" w:hAnsi="Arial" w:cs="Arial"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1147EE" w:rsidRPr="00B15C1F" w14:paraId="37BA1B6D" w14:textId="77777777" w:rsidTr="001147EE">
        <w:trPr>
          <w:trHeight w:val="537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BAA89" w14:textId="77777777" w:rsidR="001147EE" w:rsidRPr="00B15C1F" w:rsidRDefault="001147EE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J101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à </w:t>
            </w:r>
            <w:r w:rsidRPr="00B15C1F">
              <w:rPr>
                <w:rFonts w:cs="Arial"/>
                <w:bCs/>
                <w:spacing w:val="-4"/>
                <w:lang w:val="fr-FR"/>
              </w:rPr>
              <w:t>J128 :</w:t>
            </w:r>
            <w:r w:rsidRPr="00B15C1F">
              <w:rPr>
                <w:rFonts w:cs="Arial"/>
                <w:bCs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4"/>
                <w:lang w:val="fr-FR"/>
              </w:rPr>
              <w:t>Horaires d’ouverture au public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A48" w14:textId="77777777" w:rsidR="001147EE" w:rsidRPr="00B15C1F" w:rsidRDefault="001147EE" w:rsidP="00045DB7">
            <w:pPr>
              <w:pStyle w:val="TableParagraph"/>
              <w:numPr>
                <w:ilvl w:val="0"/>
                <w:numId w:val="46"/>
              </w:numPr>
              <w:spacing w:line="268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les horaires de l’année où vous remplissez le rapport (2026)</w:t>
            </w:r>
          </w:p>
          <w:p w14:paraId="59B9608E" w14:textId="77777777" w:rsidR="001147EE" w:rsidRPr="00B15C1F" w:rsidRDefault="001147EE" w:rsidP="00045DB7">
            <w:pPr>
              <w:pStyle w:val="TableParagraph"/>
              <w:numPr>
                <w:ilvl w:val="0"/>
                <w:numId w:val="46"/>
              </w:numPr>
              <w:spacing w:line="249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horaires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doivent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être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saisis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sous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forme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suivante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proofErr w:type="gramStart"/>
            <w:r w:rsidRPr="00B15C1F">
              <w:rPr>
                <w:rFonts w:cs="Arial"/>
                <w:bCs/>
                <w:lang w:val="fr-FR"/>
              </w:rPr>
              <w:t>09:</w:t>
            </w:r>
            <w:proofErr w:type="gramEnd"/>
            <w:r w:rsidRPr="00B15C1F">
              <w:rPr>
                <w:rFonts w:cs="Arial"/>
                <w:bCs/>
                <w:lang w:val="fr-FR"/>
              </w:rPr>
              <w:t>00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(et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9h00).</w:t>
            </w:r>
          </w:p>
        </w:tc>
      </w:tr>
      <w:tr w:rsidR="001147EE" w:rsidRPr="00B15C1F" w14:paraId="0DE640BB" w14:textId="77777777" w:rsidTr="001147EE">
        <w:trPr>
          <w:trHeight w:val="80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F764" w14:textId="77777777" w:rsidR="001147EE" w:rsidRPr="00B15C1F" w:rsidRDefault="001147EE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J129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à </w:t>
            </w:r>
            <w:r w:rsidRPr="00B15C1F">
              <w:rPr>
                <w:rFonts w:cs="Arial"/>
                <w:bCs/>
                <w:spacing w:val="-4"/>
                <w:lang w:val="fr-FR"/>
              </w:rPr>
              <w:t>J156 : Horaires d'ouverture pour public spécifique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AC85" w14:textId="0A6AB033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 les horaires de l’année où vous remplissez le rapport (2026)</w:t>
            </w:r>
          </w:p>
          <w:p w14:paraId="7F342116" w14:textId="77777777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spacing w:line="250" w:lineRule="exact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horaires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doivent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être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saisis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sous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forme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suivante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proofErr w:type="gramStart"/>
            <w:r w:rsidRPr="00B15C1F">
              <w:rPr>
                <w:rFonts w:cs="Arial"/>
                <w:bCs/>
                <w:lang w:val="fr-FR"/>
              </w:rPr>
              <w:t>09:</w:t>
            </w:r>
            <w:proofErr w:type="gramEnd"/>
            <w:r w:rsidRPr="00B15C1F">
              <w:rPr>
                <w:rFonts w:cs="Arial"/>
                <w:bCs/>
                <w:lang w:val="fr-FR"/>
              </w:rPr>
              <w:t>00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(et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non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9h00).</w:t>
            </w:r>
          </w:p>
        </w:tc>
      </w:tr>
      <w:tr w:rsidR="001147EE" w:rsidRPr="00B15C1F" w14:paraId="18EF2673" w14:textId="77777777" w:rsidTr="001147EE">
        <w:trPr>
          <w:trHeight w:val="80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0399" w14:textId="77777777" w:rsidR="001147EE" w:rsidRPr="00B15C1F" w:rsidRDefault="001147EE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J185 Commentaires sur les horaires d’ouverture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F13B" w14:textId="77777777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lang w:val="fr-FR"/>
              </w:rPr>
              <w:t xml:space="preserve">Afin de faciliter le traitement informatique des données que vous fournissez, il ne faut pas utiliser dans les zones de texte : le saut de ligne, les tabulations, etc. </w:t>
            </w:r>
            <w:r w:rsidRPr="00B15C1F">
              <w:rPr>
                <w:rFonts w:cs="Arial"/>
                <w:bCs/>
              </w:rPr>
              <w:t xml:space="preserve">Il faut tout </w:t>
            </w:r>
            <w:proofErr w:type="spellStart"/>
            <w:r w:rsidRPr="00B15C1F">
              <w:rPr>
                <w:rFonts w:cs="Arial"/>
                <w:bCs/>
              </w:rPr>
              <w:t>mettre</w:t>
            </w:r>
            <w:proofErr w:type="spellEnd"/>
            <w:r w:rsidRPr="00B15C1F">
              <w:rPr>
                <w:rFonts w:cs="Arial"/>
                <w:bCs/>
              </w:rPr>
              <w:t xml:space="preserve"> à la suite.</w:t>
            </w:r>
          </w:p>
        </w:tc>
      </w:tr>
    </w:tbl>
    <w:p w14:paraId="29A2BE3B" w14:textId="77777777" w:rsidR="001147EE" w:rsidRPr="00B15C1F" w:rsidRDefault="001147EE" w:rsidP="001147EE">
      <w:pPr>
        <w:pStyle w:val="Corpsdetexte"/>
        <w:spacing w:before="45"/>
        <w:rPr>
          <w:rFonts w:cs="Arial"/>
        </w:rPr>
      </w:pPr>
    </w:p>
    <w:p w14:paraId="6368969A" w14:textId="77777777" w:rsidR="001147EE" w:rsidRPr="00B15C1F" w:rsidRDefault="001147EE" w:rsidP="001147EE">
      <w:pPr>
        <w:pStyle w:val="Titre2"/>
        <w:rPr>
          <w:rFonts w:ascii="Arial" w:hAnsi="Arial" w:cs="Arial"/>
        </w:rPr>
      </w:pPr>
      <w:bookmarkStart w:id="27" w:name="_Toc206423818"/>
      <w:r w:rsidRPr="00B15C1F">
        <w:rPr>
          <w:rFonts w:ascii="Arial" w:hAnsi="Arial" w:cs="Arial"/>
        </w:rPr>
        <w:t>J2 -</w:t>
      </w:r>
      <w:r w:rsidRPr="00B15C1F">
        <w:rPr>
          <w:rFonts w:ascii="Arial" w:hAnsi="Arial" w:cs="Arial"/>
          <w:spacing w:val="-3"/>
        </w:rPr>
        <w:t xml:space="preserve"> </w:t>
      </w:r>
      <w:r w:rsidRPr="00B15C1F">
        <w:rPr>
          <w:rFonts w:ascii="Arial" w:hAnsi="Arial" w:cs="Arial"/>
        </w:rPr>
        <w:t>Inscription</w:t>
      </w:r>
      <w:r w:rsidRPr="00B15C1F">
        <w:rPr>
          <w:rFonts w:ascii="Arial" w:hAnsi="Arial" w:cs="Arial"/>
          <w:spacing w:val="-1"/>
        </w:rPr>
        <w:t xml:space="preserve"> </w:t>
      </w:r>
      <w:r w:rsidRPr="00B15C1F">
        <w:rPr>
          <w:rFonts w:ascii="Arial" w:hAnsi="Arial" w:cs="Arial"/>
        </w:rPr>
        <w:t>et</w:t>
      </w:r>
      <w:r w:rsidRPr="00B15C1F">
        <w:rPr>
          <w:rFonts w:ascii="Arial" w:hAnsi="Arial" w:cs="Arial"/>
          <w:spacing w:val="-2"/>
        </w:rPr>
        <w:t xml:space="preserve"> tarifs</w:t>
      </w:r>
      <w:bookmarkEnd w:id="27"/>
    </w:p>
    <w:p w14:paraId="3E66827D" w14:textId="77777777" w:rsidR="001147EE" w:rsidRPr="00B15C1F" w:rsidRDefault="001147EE" w:rsidP="001147EE">
      <w:pPr>
        <w:pStyle w:val="Corpsdetexte"/>
        <w:spacing w:before="8"/>
        <w:rPr>
          <w:rFonts w:cs="Arial"/>
          <w:b/>
          <w:sz w:val="18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1147EE" w:rsidRPr="00B15C1F" w14:paraId="3D3B2294" w14:textId="77777777" w:rsidTr="001147EE">
        <w:trPr>
          <w:trHeight w:val="107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8ABD" w14:textId="77777777" w:rsidR="001147EE" w:rsidRPr="00B15C1F" w:rsidRDefault="001147EE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J201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4DAD" w14:textId="473CE391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ind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« </w:t>
            </w:r>
            <w:r w:rsidRPr="00B15C1F">
              <w:rPr>
                <w:rFonts w:cs="Arial"/>
                <w:bCs/>
                <w:lang w:val="fr-FR"/>
              </w:rPr>
              <w:t>oui »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ou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par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« </w:t>
            </w:r>
            <w:r w:rsidRPr="00B15C1F">
              <w:rPr>
                <w:rFonts w:cs="Arial"/>
                <w:bCs/>
                <w:lang w:val="fr-FR"/>
              </w:rPr>
              <w:t>non »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si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l’inscription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prêt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sont</w:t>
            </w:r>
            <w:r w:rsidRPr="00B15C1F">
              <w:rPr>
                <w:rFonts w:cs="Arial"/>
                <w:bCs/>
                <w:spacing w:val="-1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gratuits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pour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tous</w:t>
            </w:r>
            <w:r w:rsidRPr="00B15C1F">
              <w:rPr>
                <w:rFonts w:cs="Arial"/>
                <w:bCs/>
                <w:spacing w:val="-10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les</w:t>
            </w:r>
            <w:r w:rsidRPr="00B15C1F">
              <w:rPr>
                <w:rFonts w:cs="Arial"/>
                <w:bCs/>
                <w:spacing w:val="-1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usagers. </w:t>
            </w:r>
          </w:p>
          <w:p w14:paraId="00A7B799" w14:textId="6D8730DE" w:rsidR="001147EE" w:rsidRPr="00B15C1F" w:rsidRDefault="001147EE">
            <w:pPr>
              <w:pStyle w:val="TableParagraph"/>
              <w:ind w:left="827" w:right="92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: si les inscriptions sont gratuites pour les personnes habitant la commune et </w:t>
            </w:r>
            <w:r w:rsidRPr="00B15C1F">
              <w:rPr>
                <w:rFonts w:cs="Arial"/>
                <w:bCs/>
                <w:spacing w:val="-2"/>
                <w:lang w:val="fr-FR"/>
              </w:rPr>
              <w:t>payantes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pour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celles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résidant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en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dehors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de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la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commune,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indiquer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« </w:t>
            </w:r>
            <w:r w:rsidRPr="00B15C1F">
              <w:rPr>
                <w:rFonts w:cs="Arial"/>
                <w:bCs/>
                <w:spacing w:val="-2"/>
                <w:lang w:val="fr-FR"/>
              </w:rPr>
              <w:t>non »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dans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la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case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spacing w:val="-2"/>
                <w:lang w:val="fr-FR"/>
              </w:rPr>
              <w:t>J201.</w:t>
            </w:r>
          </w:p>
        </w:tc>
      </w:tr>
      <w:tr w:rsidR="001147EE" w:rsidRPr="00B15C1F" w14:paraId="7FFEBA50" w14:textId="77777777" w:rsidTr="001147EE">
        <w:trPr>
          <w:trHeight w:val="100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A51E0" w14:textId="77777777" w:rsidR="001147EE" w:rsidRPr="00B15C1F" w:rsidRDefault="001147EE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J202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AF9A" w14:textId="77777777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ind w:right="96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lang w:val="fr-FR"/>
              </w:rPr>
              <w:t xml:space="preserve">Afin de faciliter le traitement informatique des données que vous fournissez, il ne faut pas utiliser dans les zones de texte : le saut de ligne, les tabulations, etc. </w:t>
            </w:r>
            <w:r w:rsidRPr="00B15C1F">
              <w:rPr>
                <w:rFonts w:cs="Arial"/>
                <w:bCs/>
              </w:rPr>
              <w:t xml:space="preserve">Il faut tout </w:t>
            </w:r>
            <w:proofErr w:type="spellStart"/>
            <w:r w:rsidRPr="00B15C1F">
              <w:rPr>
                <w:rFonts w:cs="Arial"/>
                <w:bCs/>
              </w:rPr>
              <w:t>mettre</w:t>
            </w:r>
            <w:proofErr w:type="spellEnd"/>
            <w:r w:rsidRPr="00B15C1F">
              <w:rPr>
                <w:rFonts w:cs="Arial"/>
                <w:bCs/>
              </w:rPr>
              <w:t xml:space="preserve"> à la suite</w:t>
            </w:r>
          </w:p>
          <w:p w14:paraId="2B448DC0" w14:textId="77777777" w:rsidR="001147EE" w:rsidRPr="00B15C1F" w:rsidRDefault="001147EE">
            <w:pPr>
              <w:pStyle w:val="TableParagraph"/>
              <w:spacing w:line="250" w:lineRule="exact"/>
              <w:rPr>
                <w:rFonts w:cs="Arial"/>
                <w:bCs/>
              </w:rPr>
            </w:pPr>
          </w:p>
        </w:tc>
      </w:tr>
    </w:tbl>
    <w:p w14:paraId="727BA7FA" w14:textId="77777777" w:rsidR="001147EE" w:rsidRPr="00B15C1F" w:rsidRDefault="001147EE" w:rsidP="001147EE">
      <w:pPr>
        <w:pStyle w:val="Titre2"/>
        <w:rPr>
          <w:rFonts w:ascii="Arial" w:hAnsi="Arial" w:cs="Arial"/>
        </w:rPr>
      </w:pPr>
    </w:p>
    <w:p w14:paraId="6A3E9EC6" w14:textId="0CE81716" w:rsidR="001147EE" w:rsidRPr="00B15C1F" w:rsidRDefault="001147EE" w:rsidP="001147EE">
      <w:pPr>
        <w:pStyle w:val="Titre2"/>
        <w:rPr>
          <w:rFonts w:ascii="Arial" w:hAnsi="Arial" w:cs="Arial"/>
        </w:rPr>
      </w:pPr>
      <w:r w:rsidRPr="00B15C1F">
        <w:rPr>
          <w:rFonts w:ascii="Arial" w:hAnsi="Arial" w:cs="Arial"/>
        </w:rPr>
        <w:t>J4 - Accès public à Internet</w:t>
      </w:r>
    </w:p>
    <w:p w14:paraId="3ECA64CF" w14:textId="758A2D6A" w:rsidR="001147EE" w:rsidRPr="00B15C1F" w:rsidRDefault="001147EE" w:rsidP="001147EE">
      <w:pPr>
        <w:rPr>
          <w:rFonts w:cs="Arial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1147EE" w:rsidRPr="00B15C1F" w14:paraId="7F2D9F8C" w14:textId="77777777" w:rsidTr="00045DB7">
        <w:trPr>
          <w:trHeight w:val="80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BEB6" w14:textId="77777777" w:rsidR="001147EE" w:rsidRPr="00B15C1F" w:rsidRDefault="001147EE" w:rsidP="00045DB7">
            <w:pPr>
              <w:pStyle w:val="Corpsdetexte"/>
              <w:rPr>
                <w:rFonts w:cs="Arial"/>
                <w:sz w:val="22"/>
                <w:szCs w:val="22"/>
              </w:rPr>
            </w:pPr>
            <w:r w:rsidRPr="00B15C1F">
              <w:rPr>
                <w:rFonts w:cs="Arial"/>
              </w:rPr>
              <w:t>J401</w:t>
            </w:r>
            <w:r w:rsidRPr="00B15C1F">
              <w:rPr>
                <w:rFonts w:cs="Arial"/>
                <w:spacing w:val="-2"/>
              </w:rPr>
              <w:t xml:space="preserve"> </w:t>
            </w:r>
            <w:r w:rsidRPr="00B15C1F">
              <w:rPr>
                <w:rFonts w:cs="Arial"/>
              </w:rPr>
              <w:t xml:space="preserve">à </w:t>
            </w:r>
            <w:r w:rsidRPr="00B15C1F">
              <w:rPr>
                <w:rFonts w:cs="Arial"/>
                <w:spacing w:val="-4"/>
              </w:rPr>
              <w:t>J407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3518" w14:textId="77777777" w:rsidR="001147EE" w:rsidRPr="00B15C1F" w:rsidRDefault="001147EE" w:rsidP="00045DB7">
            <w:pPr>
              <w:pStyle w:val="TableParagraph"/>
              <w:numPr>
                <w:ilvl w:val="0"/>
                <w:numId w:val="47"/>
              </w:numPr>
              <w:ind w:right="95"/>
              <w:rPr>
                <w:rFonts w:cs="Arial"/>
                <w:lang w:val="fr-FR"/>
              </w:rPr>
            </w:pPr>
            <w:r w:rsidRPr="00B15C1F">
              <w:rPr>
                <w:rFonts w:cs="Arial"/>
                <w:lang w:val="fr-FR"/>
              </w:rPr>
              <w:t>Indiquer, s’il existe, en dehors de la bibliothèque, un service d’accès public à internet. Si</w:t>
            </w:r>
            <w:r w:rsidRPr="00B15C1F">
              <w:rPr>
                <w:rFonts w:cs="Arial"/>
                <w:spacing w:val="51"/>
                <w:lang w:val="fr-FR"/>
              </w:rPr>
              <w:t xml:space="preserve"> </w:t>
            </w:r>
            <w:r w:rsidRPr="00B15C1F">
              <w:rPr>
                <w:rFonts w:cs="Arial"/>
                <w:b/>
                <w:lang w:val="fr-FR"/>
              </w:rPr>
              <w:t>oui</w:t>
            </w:r>
            <w:r w:rsidRPr="00B15C1F">
              <w:rPr>
                <w:rFonts w:cs="Arial"/>
                <w:lang w:val="fr-FR"/>
              </w:rPr>
              <w:t>,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préciser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dans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quel</w:t>
            </w:r>
            <w:r w:rsidRPr="00B15C1F">
              <w:rPr>
                <w:rFonts w:cs="Arial"/>
                <w:spacing w:val="51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type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locaux</w:t>
            </w:r>
            <w:r w:rsidRPr="00B15C1F">
              <w:rPr>
                <w:rFonts w:cs="Arial"/>
                <w:spacing w:val="50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et</w:t>
            </w:r>
            <w:r w:rsidRPr="00B15C1F">
              <w:rPr>
                <w:rFonts w:cs="Arial"/>
                <w:spacing w:val="54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le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nombre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de</w:t>
            </w:r>
            <w:r w:rsidRPr="00B15C1F">
              <w:rPr>
                <w:rFonts w:cs="Arial"/>
                <w:spacing w:val="52"/>
                <w:lang w:val="fr-FR"/>
              </w:rPr>
              <w:t xml:space="preserve"> </w:t>
            </w:r>
            <w:r w:rsidRPr="00B15C1F">
              <w:rPr>
                <w:rFonts w:cs="Arial"/>
                <w:lang w:val="fr-FR"/>
              </w:rPr>
              <w:t>postes</w:t>
            </w:r>
            <w:r w:rsidRPr="00B15C1F">
              <w:rPr>
                <w:rFonts w:cs="Arial"/>
                <w:spacing w:val="55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informatiques</w:t>
            </w:r>
            <w:r w:rsidRPr="00B15C1F">
              <w:rPr>
                <w:rFonts w:cs="Arial"/>
                <w:lang w:val="fr-FR"/>
              </w:rPr>
              <w:t xml:space="preserve"> </w:t>
            </w:r>
            <w:r w:rsidRPr="00B15C1F">
              <w:rPr>
                <w:rFonts w:cs="Arial"/>
                <w:spacing w:val="-2"/>
                <w:lang w:val="fr-FR"/>
              </w:rPr>
              <w:t>concernés.</w:t>
            </w:r>
          </w:p>
        </w:tc>
      </w:tr>
    </w:tbl>
    <w:p w14:paraId="443A04BD" w14:textId="77777777" w:rsidR="001147EE" w:rsidRPr="00B15C1F" w:rsidRDefault="001147EE" w:rsidP="00ED0DB1">
      <w:pPr>
        <w:spacing w:line="270" w:lineRule="atLeast"/>
        <w:ind w:left="107"/>
        <w:rPr>
          <w:rFonts w:cs="Arial"/>
        </w:rPr>
      </w:pPr>
    </w:p>
    <w:p w14:paraId="75D3BA8D" w14:textId="77777777" w:rsidR="00045DB7" w:rsidRPr="00B15C1F" w:rsidRDefault="00045DB7" w:rsidP="00ED0DB1">
      <w:pPr>
        <w:spacing w:line="270" w:lineRule="atLeast"/>
        <w:ind w:left="107"/>
        <w:rPr>
          <w:rFonts w:cs="Arial"/>
        </w:rPr>
      </w:pPr>
    </w:p>
    <w:p w14:paraId="295A7E23" w14:textId="77777777" w:rsidR="00045DB7" w:rsidRPr="00B15C1F" w:rsidRDefault="00045DB7" w:rsidP="00045DB7">
      <w:pPr>
        <w:pStyle w:val="Titre2"/>
        <w:rPr>
          <w:rFonts w:ascii="Arial" w:eastAsia="Calibri" w:hAnsi="Arial" w:cs="Arial"/>
        </w:rPr>
      </w:pPr>
      <w:bookmarkStart w:id="28" w:name="_Toc206423820"/>
      <w:r w:rsidRPr="00B15C1F">
        <w:rPr>
          <w:rFonts w:ascii="Arial" w:hAnsi="Arial" w:cs="Arial"/>
        </w:rPr>
        <w:t>J5 - Projets</w:t>
      </w:r>
      <w:bookmarkEnd w:id="28"/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045DB7" w:rsidRPr="00B15C1F" w14:paraId="3C5D80D1" w14:textId="77777777" w:rsidTr="00045DB7">
        <w:tc>
          <w:tcPr>
            <w:tcW w:w="2268" w:type="dxa"/>
          </w:tcPr>
          <w:p w14:paraId="717AC777" w14:textId="1D97552E" w:rsidR="00045DB7" w:rsidRPr="00B15C1F" w:rsidRDefault="00045DB7" w:rsidP="00045DB7">
            <w:pPr>
              <w:pStyle w:val="Corpsdetexte"/>
              <w:spacing w:before="196" w:after="1"/>
              <w:rPr>
                <w:rFonts w:cs="Arial"/>
                <w:bCs/>
                <w:sz w:val="22"/>
                <w:szCs w:val="22"/>
              </w:rPr>
            </w:pPr>
            <w:r w:rsidRPr="00B15C1F">
              <w:rPr>
                <w:rFonts w:cs="Arial"/>
                <w:bCs/>
                <w:sz w:val="22"/>
                <w:szCs w:val="22"/>
              </w:rPr>
              <w:t>J501 à J502</w:t>
            </w:r>
          </w:p>
        </w:tc>
        <w:tc>
          <w:tcPr>
            <w:tcW w:w="8647" w:type="dxa"/>
          </w:tcPr>
          <w:p w14:paraId="0E430683" w14:textId="1DA16205" w:rsidR="00045DB7" w:rsidRPr="00B15C1F" w:rsidRDefault="00045DB7" w:rsidP="00045DB7">
            <w:pPr>
              <w:pStyle w:val="Corpsdetexte"/>
              <w:spacing w:before="196" w:after="1"/>
              <w:rPr>
                <w:rFonts w:cs="Arial"/>
                <w:bCs/>
                <w:sz w:val="20"/>
              </w:rPr>
            </w:pPr>
            <w:r w:rsidRPr="00B15C1F">
              <w:rPr>
                <w:rFonts w:cs="Arial"/>
                <w:bCs/>
              </w:rPr>
              <w:t>Indiquer,</w:t>
            </w:r>
            <w:r w:rsidRPr="00B15C1F">
              <w:rPr>
                <w:rFonts w:cs="Arial"/>
                <w:bCs/>
                <w:spacing w:val="49"/>
              </w:rPr>
              <w:t xml:space="preserve"> </w:t>
            </w:r>
            <w:r w:rsidRPr="00B15C1F">
              <w:rPr>
                <w:rFonts w:cs="Arial"/>
                <w:bCs/>
              </w:rPr>
              <w:t>pour</w:t>
            </w:r>
            <w:r w:rsidRPr="00B15C1F">
              <w:rPr>
                <w:rFonts w:cs="Arial"/>
                <w:bCs/>
                <w:spacing w:val="51"/>
              </w:rPr>
              <w:t xml:space="preserve"> </w:t>
            </w:r>
            <w:r w:rsidRPr="00B15C1F">
              <w:rPr>
                <w:rFonts w:cs="Arial"/>
                <w:bCs/>
              </w:rPr>
              <w:t>chacun</w:t>
            </w:r>
            <w:r w:rsidRPr="00B15C1F">
              <w:rPr>
                <w:rFonts w:cs="Arial"/>
                <w:bCs/>
                <w:spacing w:val="49"/>
              </w:rPr>
              <w:t xml:space="preserve"> </w:t>
            </w:r>
            <w:r w:rsidRPr="00B15C1F">
              <w:rPr>
                <w:rFonts w:cs="Arial"/>
                <w:bCs/>
              </w:rPr>
              <w:t>des</w:t>
            </w:r>
            <w:r w:rsidRPr="00B15C1F">
              <w:rPr>
                <w:rFonts w:cs="Arial"/>
                <w:bCs/>
                <w:spacing w:val="51"/>
              </w:rPr>
              <w:t xml:space="preserve"> </w:t>
            </w:r>
            <w:r w:rsidRPr="00B15C1F">
              <w:rPr>
                <w:rFonts w:cs="Arial"/>
                <w:bCs/>
              </w:rPr>
              <w:t>éléments</w:t>
            </w:r>
            <w:r w:rsidRPr="00B15C1F">
              <w:rPr>
                <w:rFonts w:cs="Arial"/>
                <w:bCs/>
                <w:spacing w:val="50"/>
              </w:rPr>
              <w:t xml:space="preserve"> </w:t>
            </w:r>
            <w:r w:rsidRPr="00B15C1F">
              <w:rPr>
                <w:rFonts w:cs="Arial"/>
                <w:bCs/>
              </w:rPr>
              <w:t>cités,</w:t>
            </w:r>
            <w:r w:rsidRPr="00B15C1F">
              <w:rPr>
                <w:rFonts w:cs="Arial"/>
                <w:bCs/>
                <w:spacing w:val="51"/>
              </w:rPr>
              <w:t xml:space="preserve"> </w:t>
            </w:r>
            <w:r w:rsidRPr="00B15C1F">
              <w:rPr>
                <w:rFonts w:cs="Arial"/>
                <w:bCs/>
              </w:rPr>
              <w:t>si</w:t>
            </w:r>
            <w:r w:rsidRPr="00B15C1F">
              <w:rPr>
                <w:rFonts w:cs="Arial"/>
                <w:bCs/>
                <w:spacing w:val="49"/>
              </w:rPr>
              <w:t xml:space="preserve"> </w:t>
            </w:r>
            <w:r w:rsidRPr="00B15C1F">
              <w:rPr>
                <w:rFonts w:cs="Arial"/>
                <w:bCs/>
              </w:rPr>
              <w:t>la</w:t>
            </w:r>
            <w:r w:rsidRPr="00B15C1F">
              <w:rPr>
                <w:rFonts w:cs="Arial"/>
                <w:bCs/>
                <w:spacing w:val="48"/>
              </w:rPr>
              <w:t xml:space="preserve"> </w:t>
            </w:r>
            <w:r w:rsidRPr="00B15C1F">
              <w:rPr>
                <w:rFonts w:cs="Arial"/>
                <w:bCs/>
              </w:rPr>
              <w:t>commune</w:t>
            </w:r>
            <w:r w:rsidRPr="00B15C1F">
              <w:rPr>
                <w:rFonts w:cs="Arial"/>
                <w:bCs/>
                <w:spacing w:val="51"/>
              </w:rPr>
              <w:t xml:space="preserve"> </w:t>
            </w:r>
            <w:r w:rsidRPr="00B15C1F">
              <w:rPr>
                <w:rFonts w:cs="Arial"/>
                <w:bCs/>
              </w:rPr>
              <w:t>ou</w:t>
            </w:r>
            <w:r w:rsidRPr="00B15C1F">
              <w:rPr>
                <w:rFonts w:cs="Arial"/>
                <w:bCs/>
                <w:spacing w:val="50"/>
              </w:rPr>
              <w:t xml:space="preserve"> </w:t>
            </w:r>
            <w:r w:rsidRPr="00B15C1F">
              <w:rPr>
                <w:rFonts w:cs="Arial"/>
                <w:bCs/>
              </w:rPr>
              <w:t>la</w:t>
            </w:r>
            <w:r w:rsidRPr="00B15C1F">
              <w:rPr>
                <w:rFonts w:cs="Arial"/>
                <w:bCs/>
                <w:spacing w:val="49"/>
              </w:rPr>
              <w:t xml:space="preserve"> </w:t>
            </w:r>
            <w:r w:rsidRPr="00B15C1F">
              <w:rPr>
                <w:rFonts w:cs="Arial"/>
                <w:bCs/>
              </w:rPr>
              <w:t>communauté de commune a des projets futurs</w:t>
            </w:r>
          </w:p>
        </w:tc>
      </w:tr>
    </w:tbl>
    <w:p w14:paraId="2B60BAA9" w14:textId="77777777" w:rsidR="00045DB7" w:rsidRPr="00B15C1F" w:rsidRDefault="00045DB7" w:rsidP="00045DB7">
      <w:pPr>
        <w:pStyle w:val="Corpsdetexte"/>
        <w:spacing w:before="60"/>
        <w:rPr>
          <w:rFonts w:cs="Arial"/>
          <w:bCs/>
          <w:sz w:val="28"/>
        </w:rPr>
      </w:pPr>
    </w:p>
    <w:p w14:paraId="38E5B079" w14:textId="77777777" w:rsidR="00045DB7" w:rsidRPr="00B15C1F" w:rsidRDefault="00045DB7" w:rsidP="00045DB7">
      <w:pPr>
        <w:pStyle w:val="Titre2"/>
        <w:rPr>
          <w:rFonts w:ascii="Arial" w:hAnsi="Arial" w:cs="Arial"/>
          <w:bCs/>
          <w:sz w:val="28"/>
        </w:rPr>
      </w:pPr>
      <w:bookmarkStart w:id="29" w:name="_Toc206423821"/>
      <w:r w:rsidRPr="00B15C1F">
        <w:rPr>
          <w:rFonts w:ascii="Arial" w:hAnsi="Arial" w:cs="Arial"/>
          <w:bCs/>
        </w:rPr>
        <w:t>J6 -</w:t>
      </w:r>
      <w:r w:rsidRPr="00B15C1F">
        <w:rPr>
          <w:rFonts w:ascii="Arial" w:hAnsi="Arial" w:cs="Arial"/>
          <w:bCs/>
          <w:spacing w:val="-2"/>
        </w:rPr>
        <w:t xml:space="preserve"> </w:t>
      </w:r>
      <w:r w:rsidRPr="00B15C1F">
        <w:rPr>
          <w:rFonts w:ascii="Arial" w:hAnsi="Arial" w:cs="Arial"/>
          <w:bCs/>
        </w:rPr>
        <w:t>Usage</w:t>
      </w:r>
      <w:r w:rsidRPr="00B15C1F">
        <w:rPr>
          <w:rFonts w:ascii="Arial" w:hAnsi="Arial" w:cs="Arial"/>
          <w:bCs/>
          <w:spacing w:val="-2"/>
        </w:rPr>
        <w:t xml:space="preserve"> </w:t>
      </w:r>
      <w:r w:rsidRPr="00B15C1F">
        <w:rPr>
          <w:rFonts w:ascii="Arial" w:hAnsi="Arial" w:cs="Arial"/>
          <w:bCs/>
        </w:rPr>
        <w:t>des locaux</w:t>
      </w:r>
      <w:bookmarkEnd w:id="29"/>
    </w:p>
    <w:p w14:paraId="5EAFEBF2" w14:textId="77777777" w:rsidR="00045DB7" w:rsidRPr="00B15C1F" w:rsidRDefault="00045DB7" w:rsidP="00045DB7">
      <w:pPr>
        <w:pStyle w:val="Corpsdetexte"/>
        <w:spacing w:before="113"/>
        <w:rPr>
          <w:rFonts w:cs="Arial"/>
          <w:bCs/>
          <w:sz w:val="20"/>
        </w:rPr>
      </w:pP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597"/>
      </w:tblGrid>
      <w:tr w:rsidR="00045DB7" w:rsidRPr="00B15C1F" w14:paraId="53245785" w14:textId="77777777" w:rsidTr="00045DB7">
        <w:trPr>
          <w:trHeight w:val="241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96AD" w14:textId="77777777" w:rsidR="00045DB7" w:rsidRPr="00B15C1F" w:rsidRDefault="00045DB7">
            <w:pPr>
              <w:pStyle w:val="TableParagraph"/>
              <w:spacing w:line="268" w:lineRule="exact"/>
              <w:ind w:left="11" w:right="3"/>
              <w:rPr>
                <w:rFonts w:cs="Arial"/>
                <w:bCs/>
              </w:rPr>
            </w:pPr>
            <w:r w:rsidRPr="00B15C1F">
              <w:rPr>
                <w:rFonts w:cs="Arial"/>
                <w:bCs/>
                <w:spacing w:val="-4"/>
              </w:rPr>
              <w:t>J601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C4F7A" w14:textId="77777777" w:rsidR="00045DB7" w:rsidRPr="00B15C1F" w:rsidRDefault="00045DB7" w:rsidP="00045DB7">
            <w:pPr>
              <w:pStyle w:val="TableParagraph"/>
              <w:numPr>
                <w:ilvl w:val="0"/>
                <w:numId w:val="47"/>
              </w:numPr>
              <w:ind w:right="94"/>
              <w:rPr>
                <w:rFonts w:cs="Arial"/>
                <w:bCs/>
                <w:lang w:val="fr-FR"/>
              </w:rPr>
            </w:pPr>
            <w:bookmarkStart w:id="30" w:name="_Hlk206494562"/>
            <w:r w:rsidRPr="00B15C1F">
              <w:rPr>
                <w:rFonts w:cs="Arial"/>
                <w:bCs/>
                <w:lang w:val="fr-FR"/>
              </w:rPr>
              <w:t>Indiquez oui si votre bibliothèque dispose d'un espace dédié, même si elle est située dans un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bâtiment dévolu</w:t>
            </w:r>
            <w:r w:rsidRPr="00B15C1F">
              <w:rPr>
                <w:rFonts w:cs="Arial"/>
                <w:bCs/>
                <w:spacing w:val="-1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à</w:t>
            </w:r>
            <w:r w:rsidRPr="00B15C1F">
              <w:rPr>
                <w:rFonts w:cs="Arial"/>
                <w:bCs/>
                <w:spacing w:val="-4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plusieurs services</w:t>
            </w:r>
            <w:r w:rsidRPr="00B15C1F">
              <w:rPr>
                <w:rFonts w:cs="Arial"/>
                <w:bCs/>
                <w:spacing w:val="-3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 partage des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espaces avec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ces</w:t>
            </w:r>
            <w:r w:rsidRPr="00B15C1F">
              <w:rPr>
                <w:rFonts w:cs="Arial"/>
                <w:bCs/>
                <w:spacing w:val="-2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 xml:space="preserve">services. </w:t>
            </w:r>
          </w:p>
          <w:p w14:paraId="1041D2FD" w14:textId="77777777" w:rsidR="00045DB7" w:rsidRPr="00B15C1F" w:rsidRDefault="00045DB7">
            <w:pPr>
              <w:pStyle w:val="TableParagraph"/>
              <w:ind w:left="827"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: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la</w:t>
            </w:r>
            <w:r w:rsidRPr="00B15C1F">
              <w:rPr>
                <w:rFonts w:cs="Arial"/>
                <w:bCs/>
                <w:spacing w:val="-9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bibliothèque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se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trouve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dans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un</w:t>
            </w:r>
            <w:r w:rsidRPr="00B15C1F">
              <w:rPr>
                <w:rFonts w:cs="Arial"/>
                <w:bCs/>
                <w:spacing w:val="-8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centre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culturel,</w:t>
            </w:r>
            <w:r w:rsidRPr="00B15C1F">
              <w:rPr>
                <w:rFonts w:cs="Arial"/>
                <w:bCs/>
                <w:spacing w:val="-5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avec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auditorium,</w:t>
            </w:r>
            <w:r w:rsidRPr="00B15C1F">
              <w:rPr>
                <w:rFonts w:cs="Arial"/>
                <w:bCs/>
                <w:spacing w:val="-7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entrée</w:t>
            </w:r>
            <w:r w:rsidRPr="00B15C1F">
              <w:rPr>
                <w:rFonts w:cs="Arial"/>
                <w:bCs/>
                <w:spacing w:val="-6"/>
                <w:lang w:val="fr-FR"/>
              </w:rPr>
              <w:t xml:space="preserve"> </w:t>
            </w:r>
            <w:r w:rsidRPr="00B15C1F">
              <w:rPr>
                <w:rFonts w:cs="Arial"/>
                <w:bCs/>
                <w:lang w:val="fr-FR"/>
              </w:rPr>
              <w:t>et sanitaires commun.</w:t>
            </w:r>
          </w:p>
          <w:p w14:paraId="4847FB51" w14:textId="77777777" w:rsidR="00045DB7" w:rsidRPr="00B15C1F" w:rsidRDefault="00045DB7" w:rsidP="00045DB7">
            <w:pPr>
              <w:pStyle w:val="TableParagraph"/>
              <w:numPr>
                <w:ilvl w:val="0"/>
                <w:numId w:val="47"/>
              </w:numPr>
              <w:ind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 xml:space="preserve">Indiquez non si votre bibliothèque est dans un espace commun à d'autres services ou </w:t>
            </w:r>
            <w:r w:rsidRPr="00B15C1F">
              <w:rPr>
                <w:rFonts w:cs="Arial"/>
                <w:bCs/>
                <w:spacing w:val="-2"/>
                <w:lang w:val="fr-FR"/>
              </w:rPr>
              <w:t>activités.</w:t>
            </w:r>
          </w:p>
          <w:p w14:paraId="0C81303D" w14:textId="77777777" w:rsidR="00045DB7" w:rsidRPr="00B15C1F" w:rsidRDefault="00045DB7">
            <w:pPr>
              <w:pStyle w:val="TableParagraph"/>
              <w:ind w:left="827" w:right="94"/>
              <w:rPr>
                <w:rFonts w:cs="Arial"/>
                <w:bCs/>
                <w:lang w:val="fr-FR"/>
              </w:rPr>
            </w:pPr>
            <w:r w:rsidRPr="00B15C1F">
              <w:rPr>
                <w:rFonts w:cs="Arial"/>
                <w:bCs/>
                <w:lang w:val="fr-FR"/>
              </w:rPr>
              <w:t>Exemple : la bibliothèque se trouve dans la salle du conseil municipal ou dans le hall d’entrée de la mairie etc.</w:t>
            </w:r>
            <w:bookmarkEnd w:id="30"/>
          </w:p>
        </w:tc>
      </w:tr>
    </w:tbl>
    <w:p w14:paraId="056862A0" w14:textId="00D49138" w:rsidR="00045DB7" w:rsidRPr="00B15C1F" w:rsidRDefault="00045DB7" w:rsidP="00ED0DB1">
      <w:pPr>
        <w:spacing w:line="270" w:lineRule="atLeast"/>
        <w:ind w:left="107"/>
        <w:rPr>
          <w:rFonts w:cs="Arial"/>
        </w:rPr>
        <w:sectPr w:rsidR="00045DB7" w:rsidRPr="00B15C1F">
          <w:pgSz w:w="11910" w:h="16840"/>
          <w:pgMar w:top="720" w:right="708" w:bottom="1120" w:left="992" w:header="0" w:footer="930" w:gutter="0"/>
          <w:cols w:space="720"/>
        </w:sectPr>
      </w:pPr>
    </w:p>
    <w:p w14:paraId="618075D3" w14:textId="77777777" w:rsidR="00ED0DB1" w:rsidRPr="00B15C1F" w:rsidRDefault="00ED0DB1" w:rsidP="008A7D22">
      <w:pPr>
        <w:rPr>
          <w:rFonts w:cs="Arial"/>
        </w:rPr>
      </w:pPr>
    </w:p>
    <w:sectPr w:rsidR="00ED0DB1" w:rsidRPr="00B15C1F" w:rsidSect="008A7D22">
      <w:footerReference w:type="default" r:id="rId14"/>
      <w:pgSz w:w="11910" w:h="16840"/>
      <w:pgMar w:top="680" w:right="708" w:bottom="1120" w:left="992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1FC5" w14:textId="77777777" w:rsidR="00A54D4C" w:rsidRDefault="00A54D4C" w:rsidP="00ED0DB1">
      <w:r>
        <w:separator/>
      </w:r>
    </w:p>
  </w:endnote>
  <w:endnote w:type="continuationSeparator" w:id="0">
    <w:p w14:paraId="354266E3" w14:textId="77777777" w:rsidR="00A54D4C" w:rsidRDefault="00A54D4C" w:rsidP="00E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D347" w14:textId="4BA4D774" w:rsidR="009E6B51" w:rsidRDefault="002C0C6E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BEF3" w14:textId="77777777" w:rsidR="00A54D4C" w:rsidRDefault="00A54D4C" w:rsidP="00ED0DB1">
      <w:r>
        <w:separator/>
      </w:r>
    </w:p>
  </w:footnote>
  <w:footnote w:type="continuationSeparator" w:id="0">
    <w:p w14:paraId="214405F9" w14:textId="77777777" w:rsidR="00A54D4C" w:rsidRDefault="00A54D4C" w:rsidP="00ED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0E2"/>
    <w:multiLevelType w:val="hybridMultilevel"/>
    <w:tmpl w:val="F62ECC7C"/>
    <w:lvl w:ilvl="0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</w:abstractNum>
  <w:abstractNum w:abstractNumId="1" w15:restartNumberingAfterBreak="0">
    <w:nsid w:val="03184FF5"/>
    <w:multiLevelType w:val="hybridMultilevel"/>
    <w:tmpl w:val="2880FA06"/>
    <w:lvl w:ilvl="0" w:tplc="040C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03810FBA"/>
    <w:multiLevelType w:val="hybridMultilevel"/>
    <w:tmpl w:val="4C3C03F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4627E5"/>
    <w:multiLevelType w:val="hybridMultilevel"/>
    <w:tmpl w:val="D92E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F142D"/>
    <w:multiLevelType w:val="hybridMultilevel"/>
    <w:tmpl w:val="66C4CDDE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AD0731C"/>
    <w:multiLevelType w:val="hybridMultilevel"/>
    <w:tmpl w:val="A9A49E7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B6C664C"/>
    <w:multiLevelType w:val="hybridMultilevel"/>
    <w:tmpl w:val="852E9FF0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D290AFA"/>
    <w:multiLevelType w:val="hybridMultilevel"/>
    <w:tmpl w:val="6412A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34AE"/>
    <w:multiLevelType w:val="hybridMultilevel"/>
    <w:tmpl w:val="E86E740A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1187100A"/>
    <w:multiLevelType w:val="hybridMultilevel"/>
    <w:tmpl w:val="E702EBD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8077772"/>
    <w:multiLevelType w:val="hybridMultilevel"/>
    <w:tmpl w:val="242043E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1A61407D"/>
    <w:multiLevelType w:val="hybridMultilevel"/>
    <w:tmpl w:val="B612883A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1D167F88"/>
    <w:multiLevelType w:val="hybridMultilevel"/>
    <w:tmpl w:val="A0267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53829"/>
    <w:multiLevelType w:val="hybridMultilevel"/>
    <w:tmpl w:val="B1825EB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1DB25B68"/>
    <w:multiLevelType w:val="hybridMultilevel"/>
    <w:tmpl w:val="8C8C699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1DD702B6"/>
    <w:multiLevelType w:val="hybridMultilevel"/>
    <w:tmpl w:val="7F185B12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1EC10247"/>
    <w:multiLevelType w:val="hybridMultilevel"/>
    <w:tmpl w:val="1B6A2C1A"/>
    <w:lvl w:ilvl="0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 w15:restartNumberingAfterBreak="0">
    <w:nsid w:val="205D38A0"/>
    <w:multiLevelType w:val="hybridMultilevel"/>
    <w:tmpl w:val="5B56732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26A5520C"/>
    <w:multiLevelType w:val="hybridMultilevel"/>
    <w:tmpl w:val="0F766B7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281E533A"/>
    <w:multiLevelType w:val="hybridMultilevel"/>
    <w:tmpl w:val="406E3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B6F0B"/>
    <w:multiLevelType w:val="hybridMultilevel"/>
    <w:tmpl w:val="C3A2AF9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29875DD3"/>
    <w:multiLevelType w:val="hybridMultilevel"/>
    <w:tmpl w:val="97340C6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2CDC3CA1"/>
    <w:multiLevelType w:val="hybridMultilevel"/>
    <w:tmpl w:val="60F876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E42761"/>
    <w:multiLevelType w:val="hybridMultilevel"/>
    <w:tmpl w:val="378AF0F0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2EF52418"/>
    <w:multiLevelType w:val="hybridMultilevel"/>
    <w:tmpl w:val="CD7CBB1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32D310B4"/>
    <w:multiLevelType w:val="hybridMultilevel"/>
    <w:tmpl w:val="DC646F9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334940DC"/>
    <w:multiLevelType w:val="hybridMultilevel"/>
    <w:tmpl w:val="0226C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91703"/>
    <w:multiLevelType w:val="hybridMultilevel"/>
    <w:tmpl w:val="5F128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1F74B0"/>
    <w:multiLevelType w:val="hybridMultilevel"/>
    <w:tmpl w:val="331ADF4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3BCD6283"/>
    <w:multiLevelType w:val="hybridMultilevel"/>
    <w:tmpl w:val="376EF09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3D162C78"/>
    <w:multiLevelType w:val="hybridMultilevel"/>
    <w:tmpl w:val="DE144F4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4553329A"/>
    <w:multiLevelType w:val="hybridMultilevel"/>
    <w:tmpl w:val="FDBCBF7A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49EA6831"/>
    <w:multiLevelType w:val="hybridMultilevel"/>
    <w:tmpl w:val="4C221D9C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4A526324"/>
    <w:multiLevelType w:val="hybridMultilevel"/>
    <w:tmpl w:val="7108A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E76C1"/>
    <w:multiLevelType w:val="hybridMultilevel"/>
    <w:tmpl w:val="9AEA8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C52FA"/>
    <w:multiLevelType w:val="hybridMultilevel"/>
    <w:tmpl w:val="8460FFC8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6" w15:restartNumberingAfterBreak="0">
    <w:nsid w:val="5115653E"/>
    <w:multiLevelType w:val="hybridMultilevel"/>
    <w:tmpl w:val="EE281E9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53006259"/>
    <w:multiLevelType w:val="hybridMultilevel"/>
    <w:tmpl w:val="52F26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A7CDF"/>
    <w:multiLevelType w:val="hybridMultilevel"/>
    <w:tmpl w:val="F21CC42C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A860707"/>
    <w:multiLevelType w:val="hybridMultilevel"/>
    <w:tmpl w:val="300EF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865A8"/>
    <w:multiLevelType w:val="hybridMultilevel"/>
    <w:tmpl w:val="CAC2FBA2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60CF22D6"/>
    <w:multiLevelType w:val="hybridMultilevel"/>
    <w:tmpl w:val="4EEE5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B22D1"/>
    <w:multiLevelType w:val="hybridMultilevel"/>
    <w:tmpl w:val="E5023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F55F02"/>
    <w:multiLevelType w:val="hybridMultilevel"/>
    <w:tmpl w:val="3E0CD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951D0"/>
    <w:multiLevelType w:val="hybridMultilevel"/>
    <w:tmpl w:val="91D067AA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5" w15:restartNumberingAfterBreak="0">
    <w:nsid w:val="795F7711"/>
    <w:multiLevelType w:val="hybridMultilevel"/>
    <w:tmpl w:val="5866C254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6" w15:restartNumberingAfterBreak="0">
    <w:nsid w:val="7A4B681E"/>
    <w:multiLevelType w:val="hybridMultilevel"/>
    <w:tmpl w:val="2B8C294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7" w15:restartNumberingAfterBreak="0">
    <w:nsid w:val="7B291DED"/>
    <w:multiLevelType w:val="hybridMultilevel"/>
    <w:tmpl w:val="8C589F6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8" w15:restartNumberingAfterBreak="0">
    <w:nsid w:val="7C7869C5"/>
    <w:multiLevelType w:val="hybridMultilevel"/>
    <w:tmpl w:val="03961302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9" w15:restartNumberingAfterBreak="0">
    <w:nsid w:val="7F8E41A1"/>
    <w:multiLevelType w:val="hybridMultilevel"/>
    <w:tmpl w:val="710E9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"/>
  </w:num>
  <w:num w:numId="4">
    <w:abstractNumId w:val="39"/>
  </w:num>
  <w:num w:numId="5">
    <w:abstractNumId w:val="33"/>
  </w:num>
  <w:num w:numId="6">
    <w:abstractNumId w:val="3"/>
  </w:num>
  <w:num w:numId="7">
    <w:abstractNumId w:val="23"/>
  </w:num>
  <w:num w:numId="8">
    <w:abstractNumId w:val="40"/>
  </w:num>
  <w:num w:numId="9">
    <w:abstractNumId w:val="10"/>
  </w:num>
  <w:num w:numId="10">
    <w:abstractNumId w:val="8"/>
  </w:num>
  <w:num w:numId="11">
    <w:abstractNumId w:val="9"/>
  </w:num>
  <w:num w:numId="12">
    <w:abstractNumId w:val="49"/>
  </w:num>
  <w:num w:numId="13">
    <w:abstractNumId w:val="1"/>
  </w:num>
  <w:num w:numId="14">
    <w:abstractNumId w:val="34"/>
  </w:num>
  <w:num w:numId="15">
    <w:abstractNumId w:val="4"/>
  </w:num>
  <w:num w:numId="16">
    <w:abstractNumId w:val="21"/>
  </w:num>
  <w:num w:numId="17">
    <w:abstractNumId w:val="0"/>
  </w:num>
  <w:num w:numId="18">
    <w:abstractNumId w:val="11"/>
  </w:num>
  <w:num w:numId="19">
    <w:abstractNumId w:val="45"/>
  </w:num>
  <w:num w:numId="20">
    <w:abstractNumId w:val="24"/>
  </w:num>
  <w:num w:numId="21">
    <w:abstractNumId w:val="48"/>
  </w:num>
  <w:num w:numId="22">
    <w:abstractNumId w:val="5"/>
  </w:num>
  <w:num w:numId="23">
    <w:abstractNumId w:val="17"/>
  </w:num>
  <w:num w:numId="24">
    <w:abstractNumId w:val="35"/>
  </w:num>
  <w:num w:numId="25">
    <w:abstractNumId w:val="36"/>
  </w:num>
  <w:num w:numId="26">
    <w:abstractNumId w:val="32"/>
  </w:num>
  <w:num w:numId="27">
    <w:abstractNumId w:val="13"/>
  </w:num>
  <w:num w:numId="28">
    <w:abstractNumId w:val="31"/>
  </w:num>
  <w:num w:numId="29">
    <w:abstractNumId w:val="28"/>
  </w:num>
  <w:num w:numId="30">
    <w:abstractNumId w:val="29"/>
  </w:num>
  <w:num w:numId="31">
    <w:abstractNumId w:val="43"/>
  </w:num>
  <w:num w:numId="32">
    <w:abstractNumId w:val="42"/>
  </w:num>
  <w:num w:numId="33">
    <w:abstractNumId w:val="27"/>
  </w:num>
  <w:num w:numId="34">
    <w:abstractNumId w:val="41"/>
  </w:num>
  <w:num w:numId="35">
    <w:abstractNumId w:val="29"/>
  </w:num>
  <w:num w:numId="36">
    <w:abstractNumId w:val="14"/>
  </w:num>
  <w:num w:numId="37">
    <w:abstractNumId w:val="25"/>
  </w:num>
  <w:num w:numId="38">
    <w:abstractNumId w:val="16"/>
  </w:num>
  <w:num w:numId="39">
    <w:abstractNumId w:val="38"/>
  </w:num>
  <w:num w:numId="40">
    <w:abstractNumId w:val="47"/>
  </w:num>
  <w:num w:numId="41">
    <w:abstractNumId w:val="15"/>
  </w:num>
  <w:num w:numId="42">
    <w:abstractNumId w:val="30"/>
  </w:num>
  <w:num w:numId="43">
    <w:abstractNumId w:val="18"/>
  </w:num>
  <w:num w:numId="44">
    <w:abstractNumId w:val="44"/>
  </w:num>
  <w:num w:numId="45">
    <w:abstractNumId w:val="6"/>
  </w:num>
  <w:num w:numId="46">
    <w:abstractNumId w:val="46"/>
  </w:num>
  <w:num w:numId="47">
    <w:abstractNumId w:val="20"/>
  </w:num>
  <w:num w:numId="48">
    <w:abstractNumId w:val="12"/>
  </w:num>
  <w:num w:numId="49">
    <w:abstractNumId w:val="22"/>
  </w:num>
  <w:num w:numId="50">
    <w:abstractNumId w:val="7"/>
  </w:num>
  <w:num w:numId="51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62"/>
    <w:rsid w:val="00045DB7"/>
    <w:rsid w:val="001147EE"/>
    <w:rsid w:val="0013185E"/>
    <w:rsid w:val="001C2A4A"/>
    <w:rsid w:val="002C0C6E"/>
    <w:rsid w:val="002D2226"/>
    <w:rsid w:val="003964D0"/>
    <w:rsid w:val="00487E62"/>
    <w:rsid w:val="00506F7E"/>
    <w:rsid w:val="005C0EEE"/>
    <w:rsid w:val="006B2397"/>
    <w:rsid w:val="007866BA"/>
    <w:rsid w:val="007D7189"/>
    <w:rsid w:val="008520A0"/>
    <w:rsid w:val="008A7D22"/>
    <w:rsid w:val="00932163"/>
    <w:rsid w:val="009B4A02"/>
    <w:rsid w:val="009D15C5"/>
    <w:rsid w:val="00A204A5"/>
    <w:rsid w:val="00A54D4C"/>
    <w:rsid w:val="00A7535B"/>
    <w:rsid w:val="00AF0AA3"/>
    <w:rsid w:val="00B15C1F"/>
    <w:rsid w:val="00C11DFD"/>
    <w:rsid w:val="00D32859"/>
    <w:rsid w:val="00DA64F0"/>
    <w:rsid w:val="00ED0DB1"/>
    <w:rsid w:val="00EF4FEC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417C1"/>
  <w15:chartTrackingRefBased/>
  <w15:docId w15:val="{57403395-EDC6-4211-B289-A9E283F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1F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9B4A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C2AE8"/>
    <w:pPr>
      <w:ind w:left="68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4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2AE8"/>
    <w:rPr>
      <w:rFonts w:ascii="Calibri" w:eastAsia="Calibri" w:hAnsi="Calibri" w:cs="Calibri"/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uiPriority w:val="1"/>
    <w:qFormat/>
    <w:rsid w:val="009B4A02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B4A02"/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4A02"/>
    <w:pPr>
      <w:spacing w:before="140"/>
      <w:ind w:left="1009" w:hanging="360"/>
    </w:pPr>
  </w:style>
  <w:style w:type="character" w:styleId="Lienhypertexte">
    <w:name w:val="Hyperlink"/>
    <w:basedOn w:val="Policepardfaut"/>
    <w:uiPriority w:val="99"/>
    <w:unhideWhenUsed/>
    <w:rsid w:val="009B4A02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B4A02"/>
    <w:pPr>
      <w:ind w:left="107"/>
    </w:pPr>
  </w:style>
  <w:style w:type="table" w:styleId="Grilledutableau">
    <w:name w:val="Table Grid"/>
    <w:basedOn w:val="TableauNormal"/>
    <w:uiPriority w:val="39"/>
    <w:rsid w:val="009B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B4A02"/>
    <w:rPr>
      <w:b/>
      <w:bCs/>
    </w:rPr>
  </w:style>
  <w:style w:type="paragraph" w:styleId="TM2">
    <w:name w:val="toc 2"/>
    <w:basedOn w:val="Normal"/>
    <w:uiPriority w:val="39"/>
    <w:qFormat/>
    <w:rsid w:val="00EF4FEC"/>
    <w:pPr>
      <w:spacing w:before="140"/>
      <w:ind w:left="1009" w:hanging="360"/>
    </w:pPr>
  </w:style>
  <w:style w:type="table" w:customStyle="1" w:styleId="TableNormal">
    <w:name w:val="Table Normal"/>
    <w:uiPriority w:val="2"/>
    <w:semiHidden/>
    <w:unhideWhenUsed/>
    <w:qFormat/>
    <w:rsid w:val="00EF4F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FC2AE8"/>
    <w:pPr>
      <w:spacing w:before="140"/>
      <w:ind w:left="68"/>
    </w:pPr>
  </w:style>
  <w:style w:type="paragraph" w:styleId="Titre">
    <w:name w:val="Title"/>
    <w:basedOn w:val="Normal"/>
    <w:next w:val="Normal"/>
    <w:link w:val="TitreCar"/>
    <w:uiPriority w:val="10"/>
    <w:qFormat/>
    <w:rsid w:val="00FC2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2A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C2AE8"/>
    <w:rPr>
      <w:rFonts w:eastAsiaTheme="minorEastAsia"/>
      <w:color w:val="5A5A5A" w:themeColor="text1" w:themeTint="A5"/>
      <w:spacing w:val="15"/>
    </w:rPr>
  </w:style>
  <w:style w:type="table" w:customStyle="1" w:styleId="TableNormal1">
    <w:name w:val="Table Normal1"/>
    <w:uiPriority w:val="2"/>
    <w:semiHidden/>
    <w:unhideWhenUsed/>
    <w:qFormat/>
    <w:rsid w:val="008A7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D0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D0D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DB1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D0D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DB1"/>
    <w:rPr>
      <w:rFonts w:ascii="Calibri" w:eastAsia="Calibri" w:hAnsi="Calibri" w:cs="Calibri"/>
    </w:rPr>
  </w:style>
  <w:style w:type="table" w:customStyle="1" w:styleId="TableNormal3">
    <w:name w:val="Table Normal3"/>
    <w:uiPriority w:val="2"/>
    <w:semiHidden/>
    <w:unhideWhenUsed/>
    <w:qFormat/>
    <w:rsid w:val="00ED0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ED0DB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A64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64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64F0"/>
    <w:rPr>
      <w:rFonts w:ascii="Arial" w:eastAsia="Calibri" w:hAnsi="Arial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6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64F0"/>
    <w:rPr>
      <w:rFonts w:ascii="Arial" w:eastAsia="Calibri" w:hAnsi="Arial" w:cs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A6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orisset@saoneetloire71.fr" TargetMode="External"/><Relationship Id="rId13" Type="http://schemas.openxmlformats.org/officeDocument/2006/relationships/hyperlink" Target="https://www.bibliotheques71.fr/se-former/boite-a-outils/la-bibliotheque-au-quotidien/neoscrib-des-tutos-pour-vous-ai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theques71.fr/se-former/boite-a-outils/la-bibliotheque-au-quotidien/neoscrib-des-tutos-pour-vous-aid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7F98-FF38-4E5D-8687-18FB8C95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14</Pages>
  <Words>4664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 ROMAIN</dc:creator>
  <cp:keywords/>
  <dc:description/>
  <cp:lastModifiedBy>MORISSET ROMAIN</cp:lastModifiedBy>
  <cp:revision>13</cp:revision>
  <dcterms:created xsi:type="dcterms:W3CDTF">2025-08-19T13:59:00Z</dcterms:created>
  <dcterms:modified xsi:type="dcterms:W3CDTF">2025-09-23T06:44:00Z</dcterms:modified>
</cp:coreProperties>
</file>